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13" w:rsidRPr="00B63613" w:rsidRDefault="00B63613" w:rsidP="00B63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1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внеурочной деятельности детского объединения </w:t>
      </w:r>
      <w:r w:rsidRPr="00B636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63613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B63613">
        <w:rPr>
          <w:rFonts w:ascii="Times New Roman" w:hAnsi="Times New Roman" w:cs="Times New Roman"/>
          <w:b/>
          <w:sz w:val="28"/>
          <w:szCs w:val="28"/>
        </w:rPr>
        <w:t>»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63613">
        <w:rPr>
          <w:rFonts w:ascii="Times New Roman" w:hAnsi="Times New Roman" w:cs="Times New Roman"/>
          <w:sz w:val="28"/>
          <w:szCs w:val="28"/>
        </w:rPr>
        <w:t>Программа по внеурочной деятельности «</w:t>
      </w:r>
      <w:proofErr w:type="spellStart"/>
      <w:r w:rsidRPr="00B636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63613">
        <w:rPr>
          <w:rFonts w:ascii="Times New Roman" w:hAnsi="Times New Roman" w:cs="Times New Roman"/>
          <w:sz w:val="28"/>
          <w:szCs w:val="28"/>
        </w:rPr>
        <w:t>» для учащихся 6-го класса, разработана с учетом требований и положений, изложенных в следующих документах: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1.Устав Всероссийского детско-юношеского военно-патриотического общественного движения «</w:t>
      </w:r>
      <w:proofErr w:type="spellStart"/>
      <w:r w:rsidRPr="00B636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63613">
        <w:rPr>
          <w:rFonts w:ascii="Times New Roman" w:hAnsi="Times New Roman" w:cs="Times New Roman"/>
          <w:sz w:val="28"/>
          <w:szCs w:val="28"/>
        </w:rPr>
        <w:t>» от 28.05.2016 г.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 xml:space="preserve">          2.Положение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 w:rsidRPr="00B636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63613">
        <w:rPr>
          <w:rFonts w:ascii="Times New Roman" w:hAnsi="Times New Roman" w:cs="Times New Roman"/>
          <w:sz w:val="28"/>
          <w:szCs w:val="28"/>
        </w:rPr>
        <w:t>», утвержденное решением Главного штаба ВВПОД «</w:t>
      </w:r>
      <w:proofErr w:type="spellStart"/>
      <w:r w:rsidRPr="00B6361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63613">
        <w:rPr>
          <w:rFonts w:ascii="Times New Roman" w:hAnsi="Times New Roman" w:cs="Times New Roman"/>
          <w:sz w:val="28"/>
          <w:szCs w:val="28"/>
        </w:rPr>
        <w:t xml:space="preserve">», протокол № 4 от 26.01.2017 г. </w:t>
      </w:r>
    </w:p>
    <w:p w:rsid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Направление программы: военно-патриотическое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Цель: формирование гражданско-патриотического сознания обучающихся,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чувства сопричастности судьб</w:t>
      </w:r>
      <w:r>
        <w:rPr>
          <w:rFonts w:ascii="Times New Roman" w:hAnsi="Times New Roman" w:cs="Times New Roman"/>
          <w:sz w:val="28"/>
          <w:szCs w:val="28"/>
        </w:rPr>
        <w:t xml:space="preserve">ам Отечества через вовлечение в </w:t>
      </w:r>
      <w:r w:rsidRPr="00B63613"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3613">
        <w:rPr>
          <w:rFonts w:ascii="Times New Roman" w:hAnsi="Times New Roman" w:cs="Times New Roman"/>
          <w:sz w:val="28"/>
          <w:szCs w:val="28"/>
        </w:rPr>
        <w:t>патриотическую работу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Программа модифицированная.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В соответствии с учебным планом школы, планирование внеурочной деятельности составлено из расчета: 1 час в неделю, 34 часа в год.</w:t>
      </w:r>
      <w:bookmarkStart w:id="0" w:name="_GoBack"/>
      <w:bookmarkEnd w:id="0"/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>Продолжительность занятий - 40 минут.</w:t>
      </w:r>
    </w:p>
    <w:p w:rsidR="00B63613" w:rsidRPr="00B63613" w:rsidRDefault="00B63613" w:rsidP="00B63613">
      <w:pPr>
        <w:rPr>
          <w:rFonts w:ascii="Times New Roman" w:hAnsi="Times New Roman" w:cs="Times New Roman"/>
          <w:sz w:val="28"/>
          <w:szCs w:val="28"/>
        </w:rPr>
      </w:pPr>
      <w:r w:rsidRPr="00B63613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  <w:proofErr w:type="spellStart"/>
      <w:r w:rsidRPr="00B63613">
        <w:rPr>
          <w:rFonts w:ascii="Times New Roman" w:hAnsi="Times New Roman" w:cs="Times New Roman"/>
          <w:sz w:val="28"/>
          <w:szCs w:val="28"/>
        </w:rPr>
        <w:t>Рякин</w:t>
      </w:r>
      <w:proofErr w:type="spellEnd"/>
      <w:r w:rsidRPr="00B63613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5555B0" w:rsidRDefault="005555B0"/>
    <w:sectPr w:rsidR="0055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B2"/>
    <w:rsid w:val="005555B0"/>
    <w:rsid w:val="00635BB2"/>
    <w:rsid w:val="00B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BB2D"/>
  <w15:chartTrackingRefBased/>
  <w15:docId w15:val="{D685A3C7-39D7-4EE2-AFD7-E3D53EE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2023-10-04T05:49:00Z</dcterms:created>
  <dcterms:modified xsi:type="dcterms:W3CDTF">2023-10-04T05:52:00Z</dcterms:modified>
</cp:coreProperties>
</file>