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6B19" w14:textId="32CF14B1" w:rsidR="009F69FA" w:rsidRPr="009F69FA" w:rsidRDefault="009F69FA" w:rsidP="009F69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9FA">
        <w:rPr>
          <w:rFonts w:ascii="Times New Roman" w:eastAsia="Calibri" w:hAnsi="Times New Roman" w:cs="Times New Roman"/>
          <w:sz w:val="28"/>
          <w:szCs w:val="28"/>
          <w:lang w:eastAsia="ru-RU"/>
        </w:rPr>
        <w:t>Аннотация к рабочей программе дополнительного образования</w:t>
      </w:r>
    </w:p>
    <w:p w14:paraId="796B433E" w14:textId="2D94FD1F" w:rsidR="009F69FA" w:rsidRPr="009F69FA" w:rsidRDefault="009F69FA" w:rsidP="009F69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9FA">
        <w:rPr>
          <w:rFonts w:ascii="Times New Roman" w:eastAsia="Calibri" w:hAnsi="Times New Roman" w:cs="Times New Roman"/>
          <w:sz w:val="28"/>
          <w:szCs w:val="28"/>
          <w:lang w:eastAsia="ru-RU"/>
        </w:rPr>
        <w:t>«Рабочий зелёного хозяйства»</w:t>
      </w:r>
    </w:p>
    <w:p w14:paraId="53C29EAD" w14:textId="45E4E67E" w:rsidR="009F69FA" w:rsidRPr="00A26CD4" w:rsidRDefault="009F69FA" w:rsidP="009F6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26C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6CD4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 программа</w:t>
      </w:r>
      <w:proofErr w:type="gramEnd"/>
      <w:r w:rsidRPr="00A26C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учебной дисциплины разработана на основе Федерального государственного образовательного стандарта </w:t>
      </w:r>
      <w:r w:rsidRPr="00A26CD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Специалист в области декоративного садоводства </w:t>
      </w:r>
      <w:r w:rsidRPr="00A26CD4">
        <w:rPr>
          <w:rFonts w:ascii="Times New Roman" w:eastAsia="Calibri" w:hAnsi="Times New Roman" w:cs="Times New Roman"/>
          <w:sz w:val="24"/>
          <w:szCs w:val="24"/>
          <w:lang w:eastAsia="ru-RU"/>
        </w:rPr>
        <w:t>по профессии начального профессионального  образования     5330 Рабочий зеленого хозяйства.</w:t>
      </w:r>
    </w:p>
    <w:p w14:paraId="6C4E396C" w14:textId="77777777" w:rsidR="009F69FA" w:rsidRPr="00A26CD4" w:rsidRDefault="009F69FA" w:rsidP="009F6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8"/>
          <w:u w:val="single"/>
          <w:lang w:eastAsia="ru-RU"/>
        </w:rPr>
      </w:pP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Рабочая программа профессиональной подготовки по рабочей профессии представляет собой систему документов, разработанную и утвержденную на основе законодательных и нормативных актов Министерства образования и науки РФ, Института труда (НИИ труда) и социальной защиты, Минтруда России, Центральным бюро нормативов по труду (ЦБНТ) Минтруда России, Всероссийским научно-исследовательским институтом классификации, терминологии и информации по стандартизации и качеству (ВНИИКИ) Госстандарта России.</w:t>
      </w: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 xml:space="preserve">        Рабочая программа разработана на основе примерных программ:</w:t>
      </w: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 xml:space="preserve"> - </w:t>
      </w:r>
      <w:r w:rsidRPr="00A26C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примерной программы профессионального модуля 1 «выращивание цветочно-декоративных культур </w:t>
      </w: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открытом и защищённом грунте», </w:t>
      </w: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 xml:space="preserve">- примерной программы профессионального модуля 2 «выращивание древесно-кустарниковых культур», </w:t>
      </w: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 xml:space="preserve">- </w:t>
      </w:r>
      <w:r w:rsidRPr="00A26CD4">
        <w:rPr>
          <w:rFonts w:ascii="Times New Roman" w:eastAsia="Calibri" w:hAnsi="Times New Roman" w:cs="Times New Roman"/>
          <w:bCs/>
          <w:sz w:val="24"/>
          <w:szCs w:val="28"/>
          <w:lang w:eastAsia="ar-SA"/>
        </w:rPr>
        <w:t xml:space="preserve">примерной программы профессионального модуля 3 «основы зеленого строительства», </w:t>
      </w:r>
      <w:r w:rsidRPr="00A26CD4">
        <w:rPr>
          <w:rFonts w:ascii="Times New Roman" w:eastAsia="Calibri" w:hAnsi="Times New Roman" w:cs="Times New Roman"/>
          <w:bCs/>
          <w:sz w:val="24"/>
          <w:szCs w:val="28"/>
          <w:lang w:eastAsia="ar-SA"/>
        </w:rPr>
        <w:br/>
        <w:t xml:space="preserve">- </w:t>
      </w: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>примерной программы профессионального модуля 4 «интерьерное озеленение».</w:t>
      </w:r>
    </w:p>
    <w:p w14:paraId="0FFDD7A1" w14:textId="77777777" w:rsidR="009F69FA" w:rsidRPr="00A26CD4" w:rsidRDefault="009F69FA" w:rsidP="009F69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Рабочая программа профессионального обучения «рабочий зеленого хозяйства» </w:t>
      </w:r>
      <w:proofErr w:type="gramStart"/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>реализуется  в</w:t>
      </w:r>
      <w:proofErr w:type="gramEnd"/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рамках дополнительного образования с использованием кадровых, материально-технических ресурсов  МОУ «</w:t>
      </w:r>
      <w:proofErr w:type="spellStart"/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>Шелаевская</w:t>
      </w:r>
      <w:proofErr w:type="spellEnd"/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СОШ»  </w:t>
      </w:r>
      <w:proofErr w:type="spellStart"/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>Валуйского</w:t>
      </w:r>
      <w:proofErr w:type="spellEnd"/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 Белгородской области.</w:t>
      </w:r>
    </w:p>
    <w:p w14:paraId="1845E47A" w14:textId="77777777" w:rsidR="009F69FA" w:rsidRPr="00A26CD4" w:rsidRDefault="009F69FA" w:rsidP="009F69FA">
      <w:pPr>
        <w:tabs>
          <w:tab w:val="left" w:pos="562"/>
        </w:tabs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</w:pPr>
    </w:p>
    <w:p w14:paraId="4C5ADD82" w14:textId="77777777" w:rsidR="009F69FA" w:rsidRPr="00A26CD4" w:rsidRDefault="009F69FA" w:rsidP="009F69FA">
      <w:pPr>
        <w:tabs>
          <w:tab w:val="left" w:pos="562"/>
        </w:tabs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</w:pPr>
      <w:r w:rsidRPr="00A26CD4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Общая характеристика </w:t>
      </w:r>
      <w:proofErr w:type="gramStart"/>
      <w:r w:rsidRPr="00A26CD4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рабочей  программы</w:t>
      </w:r>
      <w:proofErr w:type="gramEnd"/>
      <w:r w:rsidRPr="00A26CD4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 профессиональной подготовки</w:t>
      </w:r>
    </w:p>
    <w:p w14:paraId="54F09F1D" w14:textId="77777777" w:rsidR="009F69FA" w:rsidRPr="00A26CD4" w:rsidRDefault="009F69FA" w:rsidP="009F69FA">
      <w:pPr>
        <w:tabs>
          <w:tab w:val="left" w:pos="562"/>
        </w:tabs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Рабочая программа  регламентирует цели, ожидаемые результаты, содержание, условия и технологии реализации образовательного процесса, оценку качества подготовки слушателя по данной рабочей программы и включает в себя: </w:t>
      </w: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пояснительную  записку  программы учебной дисциплины, структуру и примерное содержание учебной дисциплины, условия реализации  учебной дисциплины, контроль и оценка результатов освоения учебной дисциплины</w:t>
      </w:r>
    </w:p>
    <w:p w14:paraId="2E15020A" w14:textId="5E425F4D" w:rsidR="009F69FA" w:rsidRDefault="009F69FA" w:rsidP="009F69FA">
      <w:pPr>
        <w:tabs>
          <w:tab w:val="left" w:pos="562"/>
        </w:tabs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>и другие материалы, обеспечивающие качество подготовки слушателей, а также методические материалы, обеспечивающие реализацию соответствующей образовательной программы.</w:t>
      </w:r>
    </w:p>
    <w:p w14:paraId="076D9C9E" w14:textId="77777777" w:rsidR="003D75DA" w:rsidRPr="003D75DA" w:rsidRDefault="003D75DA" w:rsidP="003D75DA">
      <w:pPr>
        <w:tabs>
          <w:tab w:val="left" w:pos="562"/>
        </w:tabs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D75DA">
        <w:rPr>
          <w:rFonts w:ascii="Times New Roman" w:eastAsia="Calibri" w:hAnsi="Times New Roman" w:cs="Times New Roman"/>
          <w:sz w:val="24"/>
          <w:szCs w:val="28"/>
          <w:lang w:eastAsia="ru-RU"/>
        </w:rPr>
        <w:t>Форма обучения: очная</w:t>
      </w:r>
    </w:p>
    <w:p w14:paraId="131E0695" w14:textId="003A3995" w:rsidR="003D75DA" w:rsidRPr="003D75DA" w:rsidRDefault="003D75DA" w:rsidP="003D75DA">
      <w:pPr>
        <w:tabs>
          <w:tab w:val="left" w:pos="562"/>
        </w:tabs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D75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Трудоемкость программы: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240</w:t>
      </w:r>
      <w:r w:rsidRPr="003D75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ч</w:t>
      </w:r>
    </w:p>
    <w:p w14:paraId="01EF49EA" w14:textId="22220AFA" w:rsidR="003D75DA" w:rsidRPr="003D75DA" w:rsidRDefault="003D75DA" w:rsidP="003D75DA">
      <w:pPr>
        <w:tabs>
          <w:tab w:val="left" w:pos="562"/>
        </w:tabs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D75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Возраст </w:t>
      </w:r>
      <w:proofErr w:type="gramStart"/>
      <w:r w:rsidRPr="003D75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учащихся: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3D75DA">
        <w:rPr>
          <w:rFonts w:ascii="Times New Roman" w:eastAsia="Calibri" w:hAnsi="Times New Roman" w:cs="Times New Roman"/>
          <w:sz w:val="24"/>
          <w:szCs w:val="28"/>
          <w:lang w:eastAsia="ru-RU"/>
        </w:rPr>
        <w:t>15</w:t>
      </w:r>
      <w:proofErr w:type="gram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>-16</w:t>
      </w:r>
      <w:r w:rsidRPr="003D75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лет</w:t>
      </w:r>
    </w:p>
    <w:p w14:paraId="334EFC78" w14:textId="3082995E" w:rsidR="003D75DA" w:rsidRDefault="003D75DA" w:rsidP="003D75DA">
      <w:pPr>
        <w:tabs>
          <w:tab w:val="left" w:pos="562"/>
        </w:tabs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D75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Режим занятий: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6</w:t>
      </w:r>
      <w:r w:rsidRPr="003D75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раз в неделю по 1 часу</w:t>
      </w:r>
    </w:p>
    <w:p w14:paraId="1D42898F" w14:textId="7A47D694" w:rsidR="003D75DA" w:rsidRPr="00A26CD4" w:rsidRDefault="003D75DA" w:rsidP="003D75DA">
      <w:pPr>
        <w:tabs>
          <w:tab w:val="left" w:pos="562"/>
        </w:tabs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Программа рас</w:t>
      </w:r>
      <w:r w:rsidR="00616586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  <w:lang w:eastAsia="ru-RU"/>
        </w:rPr>
        <w:t>читана на 2 года обучения</w:t>
      </w:r>
    </w:p>
    <w:p w14:paraId="39731425" w14:textId="77777777" w:rsidR="009F69FA" w:rsidRPr="00A26CD4" w:rsidRDefault="009F69FA" w:rsidP="009F69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26CD4">
        <w:rPr>
          <w:rFonts w:ascii="Times New Roman" w:eastAsia="Calibri" w:hAnsi="Times New Roman" w:cs="Times New Roman"/>
          <w:b/>
          <w:bCs/>
          <w:i/>
          <w:iCs/>
          <w:sz w:val="24"/>
          <w:szCs w:val="28"/>
          <w:lang w:eastAsia="ru-RU"/>
        </w:rPr>
        <w:t xml:space="preserve">Цели </w:t>
      </w:r>
      <w:proofErr w:type="gramStart"/>
      <w:r w:rsidRPr="00A26CD4">
        <w:rPr>
          <w:rFonts w:ascii="Times New Roman" w:eastAsia="Calibri" w:hAnsi="Times New Roman" w:cs="Times New Roman"/>
          <w:b/>
          <w:bCs/>
          <w:i/>
          <w:iCs/>
          <w:sz w:val="24"/>
          <w:szCs w:val="28"/>
          <w:lang w:eastAsia="ru-RU"/>
        </w:rPr>
        <w:t>рабочей  программы</w:t>
      </w:r>
      <w:proofErr w:type="gramEnd"/>
    </w:p>
    <w:p w14:paraId="0ED8B4AC" w14:textId="77777777" w:rsidR="009F69FA" w:rsidRPr="00A26CD4" w:rsidRDefault="009F69FA" w:rsidP="009F69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26CD4">
        <w:rPr>
          <w:rFonts w:ascii="Times New Roman" w:eastAsia="Calibri" w:hAnsi="Times New Roman" w:cs="Times New Roman"/>
          <w:sz w:val="24"/>
          <w:szCs w:val="28"/>
          <w:lang w:eastAsia="ru-RU"/>
        </w:rPr>
        <w:t>Рабочая программа по рабочей профессии имеет своей целью развитие у учащихся личностных качеств, а также формирование общекультурных универсальных и профессиональных компетенций в соответствии с требованиями нормативно-правовой документации по профессиональной подготовке.</w:t>
      </w:r>
    </w:p>
    <w:p w14:paraId="2FBE099F" w14:textId="77777777" w:rsidR="00A70E7F" w:rsidRDefault="00A70E7F"/>
    <w:sectPr w:rsidR="00A7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D6"/>
    <w:rsid w:val="003D75DA"/>
    <w:rsid w:val="00616586"/>
    <w:rsid w:val="008366D6"/>
    <w:rsid w:val="009F69FA"/>
    <w:rsid w:val="00A70E7F"/>
    <w:rsid w:val="00D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E67E"/>
  <w15:chartTrackingRefBased/>
  <w15:docId w15:val="{B543981E-2167-45EF-9402-07C91CB8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9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Беленцов</dc:creator>
  <cp:keywords/>
  <dc:description/>
  <cp:lastModifiedBy>Беленцов</cp:lastModifiedBy>
  <cp:revision>8</cp:revision>
  <dcterms:created xsi:type="dcterms:W3CDTF">2022-11-23T06:52:00Z</dcterms:created>
  <dcterms:modified xsi:type="dcterms:W3CDTF">2022-11-23T09:43:00Z</dcterms:modified>
</cp:coreProperties>
</file>