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bookmarkStart w:id="0" w:name="block-1295006"/>
      <w:r w:rsidRPr="00CB1E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CB1E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CB1E24">
        <w:rPr>
          <w:rFonts w:ascii="Times New Roman" w:hAnsi="Times New Roman"/>
          <w:b/>
          <w:color w:val="000000"/>
          <w:sz w:val="28"/>
          <w:lang w:val="ru-RU"/>
        </w:rPr>
        <w:t>Отдел образования Андроповского муниципального округа</w:t>
      </w:r>
      <w:bookmarkEnd w:id="2"/>
      <w:r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МБОУ СОШ № 14 им. Ф.Г. Буклова</w:t>
      </w: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5B45E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B1E24" w:rsidTr="000D4161">
        <w:tc>
          <w:tcPr>
            <w:tcW w:w="3114" w:type="dxa"/>
          </w:tcPr>
          <w:p w:rsidR="00C53FFE" w:rsidRPr="0040209D" w:rsidRDefault="00CB1E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1E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B1E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1E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CB1E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B1E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1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1E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1E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B1E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1E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B1E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1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1E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1E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B1E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1E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B1E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1E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CB1E24">
      <w:pPr>
        <w:spacing w:after="0"/>
        <w:ind w:left="120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‌</w:t>
      </w: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185336)</w:t>
      </w: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5B45EC" w:rsidRPr="00CB1E24" w:rsidRDefault="00CB1E24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5B45EC">
      <w:pPr>
        <w:spacing w:after="0"/>
        <w:ind w:left="120"/>
        <w:jc w:val="center"/>
        <w:rPr>
          <w:lang w:val="ru-RU"/>
        </w:rPr>
      </w:pPr>
    </w:p>
    <w:p w:rsidR="005B45EC" w:rsidRPr="00CB1E24" w:rsidRDefault="00CB1E24">
      <w:pPr>
        <w:spacing w:after="0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r w:rsidRPr="00CB1E24">
        <w:rPr>
          <w:rFonts w:ascii="Times New Roman" w:hAnsi="Times New Roman"/>
          <w:b/>
          <w:color w:val="000000"/>
          <w:sz w:val="28"/>
          <w:lang w:val="ru-RU"/>
        </w:rPr>
        <w:t>Курсавка</w:t>
      </w:r>
      <w:bookmarkEnd w:id="3"/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CB1E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bookmarkStart w:id="5" w:name="block-1295007"/>
      <w:bookmarkEnd w:id="0"/>
      <w:r w:rsidRPr="00CB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истории на уровне </w:t>
      </w:r>
      <w:r w:rsidRPr="00CB1E24">
        <w:rPr>
          <w:rFonts w:ascii="Times New Roman" w:hAnsi="Times New Roman"/>
          <w:color w:val="000000"/>
          <w:sz w:val="28"/>
          <w:lang w:val="ru-RU"/>
        </w:rPr>
        <w:t>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CB1E24">
        <w:rPr>
          <w:rFonts w:ascii="Times New Roman" w:hAnsi="Times New Roman"/>
          <w:color w:val="333333"/>
          <w:sz w:val="28"/>
          <w:lang w:val="ru-RU"/>
        </w:rPr>
        <w:t>едераль</w:t>
      </w:r>
      <w:r w:rsidRPr="00CB1E24">
        <w:rPr>
          <w:rFonts w:ascii="Times New Roman" w:hAnsi="Times New Roman"/>
          <w:color w:val="333333"/>
          <w:sz w:val="28"/>
          <w:lang w:val="ru-RU"/>
        </w:rPr>
        <w:t xml:space="preserve">ной рабочей </w:t>
      </w:r>
      <w:r w:rsidRPr="00CB1E24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5B45EC" w:rsidRPr="00CB1E24" w:rsidRDefault="00CB1E24">
      <w:pPr>
        <w:spacing w:after="0"/>
        <w:ind w:left="12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</w:t>
      </w:r>
      <w:r w:rsidRPr="00CB1E24">
        <w:rPr>
          <w:rFonts w:ascii="Times New Roman" w:hAnsi="Times New Roman"/>
          <w:color w:val="000000"/>
          <w:sz w:val="28"/>
          <w:lang w:val="ru-RU"/>
        </w:rPr>
        <w:t>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</w:t>
      </w:r>
      <w:r w:rsidRPr="00CB1E24">
        <w:rPr>
          <w:rFonts w:ascii="Times New Roman" w:hAnsi="Times New Roman"/>
          <w:color w:val="000000"/>
          <w:sz w:val="28"/>
          <w:lang w:val="ru-RU"/>
        </w:rPr>
        <w:t>ра в целом. История дает возможность познания и понимания человека и общества в связи прошлого, настоящего и будущего.</w:t>
      </w:r>
    </w:p>
    <w:p w:rsidR="005B45EC" w:rsidRPr="00CB1E24" w:rsidRDefault="00CB1E24">
      <w:pPr>
        <w:spacing w:after="0"/>
        <w:ind w:left="12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Общей целью школьного исторического образования является формирование и развитие личности школ</w:t>
      </w: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</w:t>
      </w: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</w:t>
      </w: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ю, формирование личностной позиции по отношению к прошлому и настоящему Отечества.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Федерации»).</w:t>
      </w:r>
    </w:p>
    <w:p w:rsidR="005B45EC" w:rsidRPr="00CB1E24" w:rsidRDefault="00CB1E24">
      <w:pPr>
        <w:spacing w:after="0"/>
        <w:ind w:left="12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B45EC" w:rsidRPr="00CB1E24" w:rsidRDefault="00CB1E24" w:rsidP="00CB1E24">
      <w:pPr>
        <w:spacing w:after="0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CB1E24">
        <w:rPr>
          <w:rFonts w:ascii="Times New Roman" w:hAnsi="Times New Roman"/>
          <w:color w:val="000000"/>
          <w:sz w:val="28"/>
          <w:lang w:val="ru-RU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</w:t>
      </w:r>
      <w:r w:rsidRPr="00CB1E24">
        <w:rPr>
          <w:rFonts w:ascii="Times New Roman" w:hAnsi="Times New Roman"/>
          <w:color w:val="000000"/>
          <w:sz w:val="28"/>
          <w:lang w:val="ru-RU"/>
        </w:rPr>
        <w:t>х неделях.</w:t>
      </w:r>
    </w:p>
    <w:p w:rsidR="005B45EC" w:rsidRPr="00CB1E24" w:rsidRDefault="005B45EC">
      <w:pPr>
        <w:rPr>
          <w:lang w:val="ru-RU"/>
        </w:rPr>
        <w:sectPr w:rsidR="005B45EC" w:rsidRPr="00CB1E24">
          <w:pgSz w:w="11906" w:h="16383"/>
          <w:pgMar w:top="1134" w:right="850" w:bottom="1134" w:left="1701" w:header="720" w:footer="720" w:gutter="0"/>
          <w:cols w:space="720"/>
        </w:sectPr>
      </w:pPr>
    </w:p>
    <w:p w:rsidR="005B45EC" w:rsidRPr="00CB1E24" w:rsidRDefault="00CB1E24">
      <w:pPr>
        <w:spacing w:after="0"/>
        <w:ind w:left="120"/>
        <w:rPr>
          <w:lang w:val="ru-RU"/>
        </w:rPr>
      </w:pPr>
      <w:bookmarkStart w:id="6" w:name="block-1295010"/>
      <w:bookmarkEnd w:id="5"/>
      <w:r w:rsidRPr="00CB1E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5B45EC" w:rsidRPr="00CB1E24" w:rsidRDefault="005B45EC">
      <w:pPr>
        <w:spacing w:after="0"/>
        <w:ind w:left="120"/>
        <w:rPr>
          <w:lang w:val="ru-RU"/>
        </w:rPr>
      </w:pP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в начале ХХ в. </w:t>
      </w:r>
      <w:r w:rsidRPr="00CB1E24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</w:t>
      </w:r>
      <w:r w:rsidRPr="00CB1E24">
        <w:rPr>
          <w:rFonts w:ascii="Times New Roman" w:hAnsi="Times New Roman"/>
          <w:color w:val="000000"/>
          <w:sz w:val="28"/>
          <w:lang w:val="ru-RU"/>
        </w:rPr>
        <w:t>ализм, консерватизм, социал-демократия, анархизм. Рабочее и социалистическое движение. Профсоюзы.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</w:t>
      </w:r>
      <w:proofErr w:type="gramStart"/>
      <w:r>
        <w:rPr>
          <w:rFonts w:ascii="Times New Roman" w:hAnsi="Times New Roman"/>
          <w:color w:val="000000"/>
          <w:sz w:val="28"/>
        </w:rPr>
        <w:t>Позицио</w:t>
      </w:r>
      <w:r>
        <w:rPr>
          <w:rFonts w:ascii="Times New Roman" w:hAnsi="Times New Roman"/>
          <w:color w:val="000000"/>
          <w:sz w:val="28"/>
        </w:rPr>
        <w:t>нная война.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</w:t>
      </w:r>
      <w:proofErr w:type="gramStart"/>
      <w:r>
        <w:rPr>
          <w:rFonts w:ascii="Times New Roman" w:hAnsi="Times New Roman"/>
          <w:color w:val="000000"/>
          <w:sz w:val="28"/>
        </w:rPr>
        <w:t>Четверной союз.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Верден. Сомма.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</w:t>
      </w:r>
      <w:r w:rsidRPr="00CB1E24">
        <w:rPr>
          <w:rFonts w:ascii="Times New Roman" w:hAnsi="Times New Roman"/>
          <w:color w:val="000000"/>
          <w:sz w:val="28"/>
          <w:lang w:val="ru-RU"/>
        </w:rPr>
        <w:t>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Завершающий этап войны. Объявление США войны Германии. Бои на Западном фронте. Революция </w:t>
      </w:r>
      <w:r w:rsidRPr="00CB1E24">
        <w:rPr>
          <w:rFonts w:ascii="Times New Roman" w:hAnsi="Times New Roman"/>
          <w:color w:val="000000"/>
          <w:sz w:val="28"/>
          <w:lang w:val="ru-RU"/>
        </w:rPr>
        <w:t>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Распад империй и образование новых национальных государств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 Европе. Планы послевоенного устройства мира. 14 пунктов В. Вильсона.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Парижская мирная конференция. Лига Наций. Вашингтонская конференция. Версальско-Вашингтонская система.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  <w:lang w:val="ru-RU"/>
        </w:rPr>
        <w:t>Революционные события 1918–1919 гг. в Европе. Ноябрьская революция в Германии. Ве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ймарская республика. Образование Коминтерна. </w:t>
      </w:r>
      <w:proofErr w:type="gramStart"/>
      <w:r>
        <w:rPr>
          <w:rFonts w:ascii="Times New Roman" w:hAnsi="Times New Roman"/>
          <w:color w:val="000000"/>
          <w:sz w:val="28"/>
        </w:rPr>
        <w:t>Венгерская советская республика.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1920–1930-е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</w:t>
      </w:r>
      <w:r w:rsidRPr="00CB1E24">
        <w:rPr>
          <w:rFonts w:ascii="Times New Roman" w:hAnsi="Times New Roman"/>
          <w:color w:val="000000"/>
          <w:sz w:val="28"/>
          <w:lang w:val="ru-RU"/>
        </w:rPr>
        <w:t>движения в Италии; Б. Муссолини. Приход фашистов к власти и утверждение тоталитарного режима в Италии.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последствия кризиса. «Новый курс» Ф. Д. Рузвельта (цель, мероприятия, итоги).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Кейнсианство. Государственное регулирование экономики.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</w:t>
      </w:r>
      <w:r w:rsidRPr="00CB1E24">
        <w:rPr>
          <w:rFonts w:ascii="Times New Roman" w:hAnsi="Times New Roman"/>
          <w:color w:val="000000"/>
          <w:sz w:val="28"/>
          <w:lang w:val="ru-RU"/>
        </w:rPr>
        <w:t>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  <w:lang w:val="ru-RU"/>
        </w:rPr>
        <w:t>Борьба против угрозы фашизма</w:t>
      </w:r>
      <w:r w:rsidRPr="00CB1E24">
        <w:rPr>
          <w:rFonts w:ascii="Times New Roman" w:hAnsi="Times New Roman"/>
          <w:color w:val="000000"/>
          <w:sz w:val="28"/>
          <w:lang w:val="ru-RU"/>
        </w:rPr>
        <w:t>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нии. Советская помощь Испании. Оборона Мадрида. </w:t>
      </w:r>
      <w:proofErr w:type="gramStart"/>
      <w:r>
        <w:rPr>
          <w:rFonts w:ascii="Times New Roman" w:hAnsi="Times New Roman"/>
          <w:color w:val="000000"/>
          <w:sz w:val="28"/>
        </w:rPr>
        <w:t>Поражение Испанской Республики.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Страны Азии, Латинской Америки в 1918–1930-е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Азии. Революция 1925–1927 гг. в Китае. Режим Чан Кайши и гражданская война с коммунистами. «Великий поход» Красной армии Китая. </w:t>
      </w:r>
      <w:proofErr w:type="gramStart"/>
      <w:r>
        <w:rPr>
          <w:rFonts w:ascii="Times New Roman" w:hAnsi="Times New Roman"/>
          <w:color w:val="000000"/>
          <w:sz w:val="28"/>
        </w:rPr>
        <w:t>Национально-освободительное движение в Индии в 1919–1939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>Индийский национальный конгресс. М. К. Ганди.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Мексиканская революц</w:t>
      </w:r>
      <w:r w:rsidRPr="00CB1E24">
        <w:rPr>
          <w:rFonts w:ascii="Times New Roman" w:hAnsi="Times New Roman"/>
          <w:color w:val="000000"/>
          <w:sz w:val="28"/>
          <w:lang w:val="ru-RU"/>
        </w:rPr>
        <w:t>ия 1910–1917 гг., ее итоги и значение. Реформы и революционные движения в латиноамериканских странах. Народный фронт в Чили.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Версальская система и реалии 1920-х гг. Планы Дауэса и Юнга. Советское государство в меж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дународных отношениях в 1920-х гг. (Генуэзская конференция, соглашение в Рапалло, выход СССР из дипломатической изоляции). </w:t>
      </w:r>
      <w:proofErr w:type="gramStart"/>
      <w:r>
        <w:rPr>
          <w:rFonts w:ascii="Times New Roman" w:hAnsi="Times New Roman"/>
          <w:color w:val="000000"/>
          <w:sz w:val="28"/>
        </w:rPr>
        <w:t>Пакт Бриана–Келлога. «Эра пацифизма».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</w:t>
      </w:r>
      <w:r w:rsidRPr="00CB1E24">
        <w:rPr>
          <w:rFonts w:ascii="Times New Roman" w:hAnsi="Times New Roman"/>
          <w:color w:val="000000"/>
          <w:sz w:val="28"/>
          <w:lang w:val="ru-RU"/>
        </w:rPr>
        <w:t>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Создание оси Берлин – Рим – Токио. Японо-китайская война.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>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</w:t>
      </w:r>
      <w:r w:rsidRPr="00CB1E24">
        <w:rPr>
          <w:rFonts w:ascii="Times New Roman" w:hAnsi="Times New Roman"/>
          <w:color w:val="000000"/>
          <w:sz w:val="28"/>
          <w:lang w:val="ru-RU"/>
        </w:rPr>
        <w:t>кусстве. Модернизм, авангардизм, сюрреализм, абстракционизм, реализм. Ведущие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 Второй мировой вой</w:t>
      </w:r>
      <w:r w:rsidRPr="00CB1E2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ны.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и и Норвегии. Разгром Франции и ее союзников. Битва за Британию. Агрессия Германии и ее союзников на Балканах.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CB1E24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</w:t>
      </w:r>
      <w:r w:rsidRPr="00CB1E24">
        <w:rPr>
          <w:rFonts w:ascii="Times New Roman" w:hAnsi="Times New Roman"/>
          <w:color w:val="000000"/>
          <w:sz w:val="28"/>
          <w:lang w:val="ru-RU"/>
        </w:rPr>
        <w:t>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Новый порядок». Нацистская политика геноцида, холокост. Концентрационные лагеря. Принудительная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трудовая миграция и насильственные переселения. Коллаборационизм. Движение Сопротивления. Партизанская война в Югославии.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Сталинградск</w:t>
      </w:r>
      <w:r w:rsidRPr="00CB1E24">
        <w:rPr>
          <w:rFonts w:ascii="Times New Roman" w:hAnsi="Times New Roman"/>
          <w:color w:val="000000"/>
          <w:sz w:val="28"/>
          <w:lang w:val="ru-RU"/>
        </w:rPr>
        <w:t>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CB1E24">
        <w:rPr>
          <w:rFonts w:ascii="Times New Roman" w:hAnsi="Times New Roman"/>
          <w:color w:val="000000"/>
          <w:sz w:val="28"/>
          <w:lang w:val="ru-RU"/>
        </w:rPr>
        <w:t>Открытие второго фронта 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</w:t>
      </w:r>
      <w:r w:rsidRPr="00CB1E24">
        <w:rPr>
          <w:rFonts w:ascii="Times New Roman" w:hAnsi="Times New Roman"/>
          <w:color w:val="000000"/>
          <w:sz w:val="28"/>
          <w:lang w:val="ru-RU"/>
        </w:rPr>
        <w:t>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CB1E24">
        <w:rPr>
          <w:rFonts w:ascii="Times New Roman" w:hAnsi="Times New Roman"/>
          <w:color w:val="000000"/>
          <w:sz w:val="28"/>
          <w:lang w:val="ru-RU"/>
        </w:rPr>
        <w:t>Американские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</w:t>
      </w:r>
      <w:proofErr w:type="gramStart"/>
      <w:r>
        <w:rPr>
          <w:rFonts w:ascii="Times New Roman" w:hAnsi="Times New Roman"/>
          <w:color w:val="000000"/>
          <w:sz w:val="28"/>
        </w:rPr>
        <w:t>Итоги Второй мировой войны.</w:t>
      </w:r>
      <w:proofErr w:type="gramEnd"/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CB1E24">
        <w:rPr>
          <w:rFonts w:ascii="Times New Roman" w:hAnsi="Times New Roman"/>
          <w:color w:val="000000"/>
          <w:sz w:val="28"/>
          <w:lang w:val="ru-RU"/>
        </w:rPr>
        <w:t>.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Введение. Россия в начале ХХ в.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</w:t>
      </w:r>
      <w:r w:rsidRPr="00CB1E24">
        <w:rPr>
          <w:rFonts w:ascii="Times New Roman" w:hAnsi="Times New Roman"/>
          <w:color w:val="000000"/>
          <w:sz w:val="28"/>
          <w:lang w:val="ru-RU"/>
        </w:rPr>
        <w:t>о морального разложения армии.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</w:t>
      </w:r>
      <w:r w:rsidRPr="00CB1E24">
        <w:rPr>
          <w:rFonts w:ascii="Times New Roman" w:hAnsi="Times New Roman"/>
          <w:color w:val="000000"/>
          <w:sz w:val="28"/>
          <w:lang w:val="ru-RU"/>
        </w:rPr>
        <w:t>твенных организаций помощи фронту. Введение государством карточной системы снабжения в городе и разверстки в деревне.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</w:t>
      </w:r>
      <w:r w:rsidRPr="00CB1E24">
        <w:rPr>
          <w:rFonts w:ascii="Times New Roman" w:hAnsi="Times New Roman"/>
          <w:color w:val="000000"/>
          <w:sz w:val="28"/>
          <w:lang w:val="ru-RU"/>
        </w:rPr>
        <w:t>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Великая 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>российская революция (1917–1922)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</w:t>
      </w:r>
      <w:r w:rsidRPr="00CB1E24">
        <w:rPr>
          <w:rFonts w:ascii="Times New Roman" w:hAnsi="Times New Roman"/>
          <w:color w:val="000000"/>
          <w:sz w:val="28"/>
          <w:lang w:val="ru-RU"/>
        </w:rPr>
        <w:t>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</w:t>
      </w:r>
      <w:r w:rsidRPr="00CB1E24">
        <w:rPr>
          <w:rFonts w:ascii="Times New Roman" w:hAnsi="Times New Roman"/>
          <w:color w:val="000000"/>
          <w:sz w:val="28"/>
          <w:lang w:val="ru-RU"/>
        </w:rPr>
        <w:t>циальные слои, политические партии и их лидеры накануне революции.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</w:t>
      </w:r>
      <w:r w:rsidRPr="00CB1E24">
        <w:rPr>
          <w:rFonts w:ascii="Times New Roman" w:hAnsi="Times New Roman"/>
          <w:color w:val="000000"/>
          <w:sz w:val="28"/>
          <w:lang w:val="ru-RU"/>
        </w:rPr>
        <w:t>. 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1917 г. В. И. Ленин как политический деятель.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</w:t>
      </w:r>
      <w:r w:rsidRPr="00CB1E24">
        <w:rPr>
          <w:rFonts w:ascii="Times New Roman" w:hAnsi="Times New Roman"/>
          <w:color w:val="000000"/>
          <w:sz w:val="28"/>
          <w:lang w:val="ru-RU"/>
        </w:rPr>
        <w:t>омышленности. Декрет о земле и принципы наделения крестьян землей. Отделение Церкви от государства.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</w:t>
      </w:r>
      <w:r w:rsidRPr="00CB1E24">
        <w:rPr>
          <w:rFonts w:ascii="Times New Roman" w:hAnsi="Times New Roman"/>
          <w:color w:val="000000"/>
          <w:sz w:val="28"/>
          <w:lang w:val="ru-RU"/>
        </w:rPr>
        <w:t>еволюцией и саботажем. Создание Высшего совета народного хозяйства (ВСНХ). Первая Конституция РСФСР 1918 г.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Установление советской власти в центре и на местах осенью 1917 – весной 1918 г. Начало формирования основных очаг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 сопротивления большевикам.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Ситуация на Дону. Позиция Украинской Центральной рады.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Восстание чехословацкого корпуса.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верстка, принудительная трудовая повинность, административное распределение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Разработка плана ГОЭЛРО.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Создание регулярной Красной Армии. Использование военспецов.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>Выступление левых эсеров. Красный и белый террор, их масштабы. Убийство царск</w:t>
      </w:r>
      <w:r w:rsidRPr="00CB1E24">
        <w:rPr>
          <w:rFonts w:ascii="Times New Roman" w:hAnsi="Times New Roman"/>
          <w:color w:val="000000"/>
          <w:sz w:val="28"/>
          <w:lang w:val="ru-RU"/>
        </w:rPr>
        <w:t>ой семьи. Ущемление прав Советов в пользу чрезвычайных органов: ЧК, комбедов и ревкомов.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Причин</w:t>
      </w:r>
      <w:r w:rsidRPr="00CB1E24">
        <w:rPr>
          <w:rFonts w:ascii="Times New Roman" w:hAnsi="Times New Roman"/>
          <w:color w:val="000000"/>
          <w:sz w:val="28"/>
          <w:lang w:val="ru-RU"/>
        </w:rPr>
        <w:t>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</w:t>
      </w:r>
      <w:r w:rsidRPr="00CB1E24">
        <w:rPr>
          <w:rFonts w:ascii="Times New Roman" w:hAnsi="Times New Roman"/>
          <w:color w:val="000000"/>
          <w:sz w:val="28"/>
          <w:lang w:val="ru-RU"/>
        </w:rPr>
        <w:t>22 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</w:t>
      </w:r>
      <w:r w:rsidRPr="00CB1E24">
        <w:rPr>
          <w:rFonts w:ascii="Times New Roman" w:hAnsi="Times New Roman"/>
          <w:color w:val="000000"/>
          <w:sz w:val="28"/>
          <w:lang w:val="ru-RU"/>
        </w:rPr>
        <w:t>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трудовые мобилизации. Комитеты бедноты и рост социальной напряженности в деревне. Проблема массовой детской беспризорности.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Катастрофические последствия Первой мировой </w:t>
      </w:r>
      <w:r w:rsidRPr="00CB1E24">
        <w:rPr>
          <w:rFonts w:ascii="Times New Roman" w:hAnsi="Times New Roman"/>
          <w:color w:val="000000"/>
          <w:sz w:val="28"/>
          <w:lang w:val="ru-RU"/>
        </w:rPr>
        <w:t>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</w:t>
      </w:r>
      <w:r w:rsidRPr="00CB1E24">
        <w:rPr>
          <w:rFonts w:ascii="Times New Roman" w:hAnsi="Times New Roman"/>
          <w:color w:val="000000"/>
          <w:sz w:val="28"/>
          <w:lang w:val="ru-RU"/>
        </w:rPr>
        <w:t>амбовщине, в Поволжье и др. Кронштадтское восстание.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</w:t>
      </w:r>
      <w:r w:rsidRPr="00CB1E24">
        <w:rPr>
          <w:rFonts w:ascii="Times New Roman" w:hAnsi="Times New Roman"/>
          <w:color w:val="000000"/>
          <w:sz w:val="28"/>
          <w:lang w:val="ru-RU"/>
        </w:rPr>
        <w:t>разверстки в деревне единым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</w:t>
      </w:r>
      <w:r w:rsidRPr="00CB1E24">
        <w:rPr>
          <w:rFonts w:ascii="Times New Roman" w:hAnsi="Times New Roman"/>
          <w:color w:val="000000"/>
          <w:sz w:val="28"/>
          <w:lang w:val="ru-RU"/>
        </w:rPr>
        <w:t>оциалистического Труда).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</w:t>
      </w:r>
      <w:r w:rsidRPr="00CB1E24">
        <w:rPr>
          <w:rFonts w:ascii="Times New Roman" w:hAnsi="Times New Roman"/>
          <w:color w:val="000000"/>
          <w:sz w:val="28"/>
          <w:lang w:val="ru-RU"/>
        </w:rPr>
        <w:t>льстве.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</w:t>
      </w:r>
      <w:r w:rsidRPr="00CB1E24">
        <w:rPr>
          <w:rFonts w:ascii="Times New Roman" w:hAnsi="Times New Roman"/>
          <w:color w:val="000000"/>
          <w:sz w:val="28"/>
          <w:lang w:val="ru-RU"/>
        </w:rPr>
        <w:t>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ее трагические последствия. </w:t>
      </w:r>
      <w:proofErr w:type="gramStart"/>
      <w:r>
        <w:rPr>
          <w:rFonts w:ascii="Times New Roman" w:hAnsi="Times New Roman"/>
          <w:color w:val="000000"/>
          <w:sz w:val="28"/>
        </w:rPr>
        <w:t>Раскулачивание. Сопротивление крестьян.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Голод в СССР в 1932–1933 гг. как следствие коллективизации.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Крупнейшие стройки первых пятилеток в центре и национальных республиках. Строительс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державу. Ликвидация безработицы.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ого контроля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</w:t>
      </w:r>
      <w:r w:rsidRPr="00CB1E24">
        <w:rPr>
          <w:rFonts w:ascii="Times New Roman" w:hAnsi="Times New Roman"/>
          <w:color w:val="000000"/>
          <w:sz w:val="28"/>
          <w:lang w:val="ru-RU"/>
        </w:rPr>
        <w:t>индустриализации и в освоении труднодоступных территорий.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Повседневная жизнь 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общественные настроения в годы нэпа. Повышение общего уровня жизни. Нэпманы и отношение к ним в обществе.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</w:t>
      </w:r>
      <w:r w:rsidRPr="00CB1E24">
        <w:rPr>
          <w:rFonts w:ascii="Times New Roman" w:hAnsi="Times New Roman"/>
          <w:color w:val="000000"/>
          <w:sz w:val="28"/>
          <w:lang w:val="ru-RU"/>
        </w:rPr>
        <w:t>а религию.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</w:t>
      </w:r>
      <w:proofErr w:type="gramStart"/>
      <w:r>
        <w:rPr>
          <w:rFonts w:ascii="Times New Roman" w:hAnsi="Times New Roman"/>
          <w:color w:val="000000"/>
          <w:sz w:val="28"/>
        </w:rPr>
        <w:t>Деятельность Наркомпроса.</w:t>
      </w:r>
      <w:r>
        <w:rPr>
          <w:rFonts w:ascii="Times New Roman" w:hAnsi="Times New Roman"/>
          <w:color w:val="000000"/>
          <w:sz w:val="28"/>
        </w:rPr>
        <w:t xml:space="preserve"> Рабфаки. Культура и идеология.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</w:t>
      </w:r>
      <w:r w:rsidRPr="00CB1E24">
        <w:rPr>
          <w:rFonts w:ascii="Times New Roman" w:hAnsi="Times New Roman"/>
          <w:color w:val="000000"/>
          <w:sz w:val="28"/>
          <w:lang w:val="ru-RU"/>
        </w:rPr>
        <w:t>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 контроля над сферой литературы и искусства. Создание творческих союзов и их роль в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Наука в 1930-е гг. Академия наук СССР. Создание новых научных центров. Выдающ</w:t>
      </w:r>
      <w:r w:rsidRPr="00CB1E24">
        <w:rPr>
          <w:rFonts w:ascii="Times New Roman" w:hAnsi="Times New Roman"/>
          <w:color w:val="000000"/>
          <w:sz w:val="28"/>
          <w:lang w:val="ru-RU"/>
        </w:rPr>
        <w:t>иеся ученые и конструкторы гражданской и военной техники. Формирование национальной интеллигенции.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</w:t>
      </w:r>
      <w:r w:rsidRPr="00CB1E24">
        <w:rPr>
          <w:rFonts w:ascii="Times New Roman" w:hAnsi="Times New Roman"/>
          <w:color w:val="000000"/>
          <w:sz w:val="28"/>
          <w:lang w:val="ru-RU"/>
        </w:rPr>
        <w:t>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</w:t>
      </w:r>
      <w:r w:rsidRPr="00CB1E24">
        <w:rPr>
          <w:rFonts w:ascii="Times New Roman" w:hAnsi="Times New Roman"/>
          <w:color w:val="000000"/>
          <w:sz w:val="28"/>
          <w:lang w:val="ru-RU"/>
        </w:rPr>
        <w:t>ревне.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</w:t>
      </w:r>
      <w:r w:rsidRPr="00CB1E24">
        <w:rPr>
          <w:rFonts w:ascii="Times New Roman" w:hAnsi="Times New Roman"/>
          <w:color w:val="000000"/>
          <w:sz w:val="28"/>
          <w:lang w:val="ru-RU"/>
        </w:rPr>
        <w:t>яции. Вступление СССР в Лигу Наций.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</w:t>
      </w:r>
      <w:r w:rsidRPr="00CB1E24">
        <w:rPr>
          <w:rFonts w:ascii="Times New Roman" w:hAnsi="Times New Roman"/>
          <w:color w:val="000000"/>
          <w:sz w:val="28"/>
          <w:lang w:val="ru-RU"/>
        </w:rPr>
        <w:t>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</w:t>
      </w:r>
      <w:r w:rsidRPr="00CB1E24">
        <w:rPr>
          <w:rFonts w:ascii="Times New Roman" w:hAnsi="Times New Roman"/>
          <w:color w:val="000000"/>
          <w:sz w:val="28"/>
          <w:lang w:val="ru-RU"/>
        </w:rPr>
        <w:t>ны, Западной Украины и Западной Белоруссии. Катынская трагедия.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</w:t>
      </w:r>
      <w:r w:rsidRPr="00CB1E24">
        <w:rPr>
          <w:rFonts w:ascii="Times New Roman" w:hAnsi="Times New Roman"/>
          <w:color w:val="000000"/>
          <w:sz w:val="28"/>
          <w:lang w:val="ru-RU"/>
        </w:rPr>
        <w:t>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</w:t>
      </w:r>
      <w:r w:rsidRPr="00CB1E24">
        <w:rPr>
          <w:rFonts w:ascii="Times New Roman" w:hAnsi="Times New Roman"/>
          <w:color w:val="000000"/>
          <w:sz w:val="28"/>
          <w:lang w:val="ru-RU"/>
        </w:rPr>
        <w:t>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</w:t>
      </w:r>
      <w:r w:rsidRPr="00CB1E24">
        <w:rPr>
          <w:rFonts w:ascii="Times New Roman" w:hAnsi="Times New Roman"/>
          <w:color w:val="000000"/>
          <w:sz w:val="28"/>
          <w:lang w:val="ru-RU"/>
        </w:rPr>
        <w:t>ны.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Итоги Московской битвы. Блокада Ленинграда. Героизм и трагедия гражданского населения. Эвакуация ленинградцев. Дорога жизни.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</w:t>
      </w:r>
      <w:r w:rsidRPr="00CB1E24">
        <w:rPr>
          <w:rFonts w:ascii="Times New Roman" w:hAnsi="Times New Roman"/>
          <w:color w:val="000000"/>
          <w:sz w:val="28"/>
          <w:lang w:val="ru-RU"/>
        </w:rPr>
        <w:t>е и транспорте.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Начало массового сопротивления врагу. Восстания в нацистских лагерях. Развертывание партизанского </w:t>
      </w:r>
      <w:r w:rsidRPr="00CB1E24">
        <w:rPr>
          <w:rFonts w:ascii="Times New Roman" w:hAnsi="Times New Roman"/>
          <w:color w:val="000000"/>
          <w:sz w:val="28"/>
          <w:lang w:val="ru-RU"/>
        </w:rPr>
        <w:t>движения.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1942–1943 г.) (3 ч)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</w:t>
      </w:r>
      <w:r w:rsidRPr="00CB1E24">
        <w:rPr>
          <w:rFonts w:ascii="Times New Roman" w:hAnsi="Times New Roman"/>
          <w:color w:val="000000"/>
          <w:sz w:val="28"/>
          <w:lang w:val="ru-RU"/>
        </w:rPr>
        <w:t>и под Сталинградом. Разгром окруженных под Сталинградом гитлеровцев. Итоги и значение победы Красной Армии под Сталинградом.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Прорыв блокады Ленинграда в январе 1943 г. Значение героического сопротивления Ленинграда. Битва на Курской дуге. Соотношение сил. </w:t>
      </w:r>
      <w:r w:rsidRPr="00CB1E24">
        <w:rPr>
          <w:rFonts w:ascii="Times New Roman" w:hAnsi="Times New Roman"/>
          <w:color w:val="000000"/>
          <w:sz w:val="28"/>
          <w:lang w:val="ru-RU"/>
        </w:rPr>
        <w:t>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Красной Армии летом – осенью 1943 г. СССР и союзники. Проблема второго фронта. Ленд-лиз. Тегеранская конференция 1943 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</w:t>
      </w:r>
      <w:r w:rsidRPr="00CB1E24">
        <w:rPr>
          <w:rFonts w:ascii="Times New Roman" w:hAnsi="Times New Roman"/>
          <w:color w:val="000000"/>
          <w:spacing w:val="-4"/>
          <w:sz w:val="28"/>
          <w:lang w:val="ru-RU"/>
        </w:rPr>
        <w:t>одпольной борьбы для победы над врагом.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составе вермахта. Судебн</w:t>
      </w:r>
      <w:r w:rsidRPr="00CB1E24">
        <w:rPr>
          <w:rFonts w:ascii="Times New Roman" w:hAnsi="Times New Roman"/>
          <w:color w:val="000000"/>
          <w:sz w:val="28"/>
          <w:lang w:val="ru-RU"/>
        </w:rPr>
        <w:t>ые процессы на территории СССР над военными преступниками и пособниками оккупантов в 1943–1946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</w:t>
      </w:r>
      <w:r w:rsidRPr="00CB1E24">
        <w:rPr>
          <w:rFonts w:ascii="Times New Roman" w:hAnsi="Times New Roman"/>
          <w:color w:val="000000"/>
          <w:sz w:val="28"/>
          <w:lang w:val="ru-RU"/>
        </w:rPr>
        <w:t>нном производстве. Самоотверженный труд ученых. Помощь населения фронту.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</w:t>
      </w:r>
      <w:r w:rsidRPr="00CB1E24">
        <w:rPr>
          <w:rFonts w:ascii="Times New Roman" w:hAnsi="Times New Roman"/>
          <w:color w:val="000000"/>
          <w:sz w:val="28"/>
          <w:lang w:val="ru-RU"/>
        </w:rPr>
        <w:t>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</w:t>
      </w:r>
      <w:r w:rsidRPr="00CB1E24">
        <w:rPr>
          <w:rFonts w:ascii="Times New Roman" w:hAnsi="Times New Roman"/>
          <w:color w:val="000000"/>
          <w:spacing w:val="-4"/>
          <w:sz w:val="28"/>
          <w:lang w:val="ru-RU"/>
        </w:rPr>
        <w:t>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</w:t>
      </w:r>
      <w:r w:rsidRPr="00CB1E24">
        <w:rPr>
          <w:rFonts w:ascii="Times New Roman" w:hAnsi="Times New Roman"/>
          <w:color w:val="000000"/>
          <w:spacing w:val="-4"/>
          <w:sz w:val="28"/>
          <w:lang w:val="ru-RU"/>
        </w:rPr>
        <w:t>е связи с союзниками.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Окончание Второй мировой войны (1944 – сентябрь 1945 г.)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</w:t>
      </w:r>
      <w:r w:rsidRPr="00CB1E24">
        <w:rPr>
          <w:rFonts w:ascii="Times New Roman" w:hAnsi="Times New Roman"/>
          <w:color w:val="000000"/>
          <w:sz w:val="28"/>
          <w:lang w:val="ru-RU"/>
        </w:rPr>
        <w:t>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</w:t>
      </w:r>
      <w:r w:rsidRPr="00CB1E24">
        <w:rPr>
          <w:rFonts w:ascii="Times New Roman" w:hAnsi="Times New Roman"/>
          <w:color w:val="000000"/>
          <w:sz w:val="28"/>
          <w:lang w:val="ru-RU"/>
        </w:rPr>
        <w:t>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</w:t>
      </w:r>
      <w:r w:rsidRPr="00CB1E24">
        <w:rPr>
          <w:rFonts w:ascii="Times New Roman" w:hAnsi="Times New Roman"/>
          <w:color w:val="000000"/>
          <w:sz w:val="28"/>
          <w:lang w:val="ru-RU"/>
        </w:rPr>
        <w:t>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</w:t>
      </w:r>
      <w:r w:rsidRPr="00CB1E24">
        <w:rPr>
          <w:rFonts w:ascii="Times New Roman" w:hAnsi="Times New Roman"/>
          <w:color w:val="000000"/>
          <w:sz w:val="28"/>
          <w:lang w:val="ru-RU"/>
        </w:rPr>
        <w:t>цией и их последствия.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преступников. Нюрнбергский и Токийский судебные процессы.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поте</w:t>
      </w:r>
      <w:r w:rsidRPr="00CB1E24">
        <w:rPr>
          <w:rFonts w:ascii="Times New Roman" w:hAnsi="Times New Roman"/>
          <w:color w:val="000000"/>
          <w:sz w:val="28"/>
          <w:lang w:val="ru-RU"/>
        </w:rPr>
        <w:t>ри. Изменение политической карты мира.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</w:t>
      </w:r>
      <w:r w:rsidRPr="00CB1E24">
        <w:rPr>
          <w:rFonts w:ascii="Times New Roman" w:hAnsi="Times New Roman"/>
          <w:color w:val="000000"/>
          <w:sz w:val="28"/>
          <w:lang w:val="ru-RU"/>
        </w:rPr>
        <w:t>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Страны Северной Амери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</w:t>
      </w:r>
      <w:r w:rsidRPr="00CB1E24">
        <w:rPr>
          <w:rFonts w:ascii="Times New Roman" w:hAnsi="Times New Roman"/>
          <w:color w:val="000000"/>
          <w:sz w:val="28"/>
          <w:lang w:val="ru-RU"/>
        </w:rPr>
        <w:t>Формирование двух военно-политических блоков (НАТО и ОВД).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Соединенные Штаты Америки.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ская модель» социально-экономического развития. Падение диктатур в Греции, 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Португалии, Испании. Экономические кризисы 1970-х – начала 1980-х гг. Неоконсерватизм. Европейский союз.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</w:t>
      </w:r>
      <w:r w:rsidRPr="00CB1E24">
        <w:rPr>
          <w:rFonts w:ascii="Times New Roman" w:hAnsi="Times New Roman"/>
          <w:color w:val="000000"/>
          <w:sz w:val="28"/>
          <w:lang w:val="ru-RU"/>
        </w:rPr>
        <w:t>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Страны Азии, Африки во второй половине</w:t>
      </w: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CB1E24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государств в регионе. Китай: провозг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зглашение независимости; курс Неру; внутренняя и внешняя политика современного индийского государства.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</w:t>
      </w:r>
      <w:r w:rsidRPr="00CB1E24">
        <w:rPr>
          <w:rFonts w:ascii="Times New Roman" w:hAnsi="Times New Roman"/>
          <w:color w:val="000000"/>
          <w:sz w:val="28"/>
          <w:lang w:val="ru-RU"/>
        </w:rPr>
        <w:t>е индустриальные страны (Сингапур, Южная Корея).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внешних сил.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ирования на Ближнем Востоке.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Этапы провозглашения независимости </w:t>
      </w:r>
      <w:r w:rsidRPr="00CB1E24">
        <w:rPr>
          <w:rFonts w:ascii="Times New Roman" w:hAnsi="Times New Roman"/>
          <w:color w:val="000000"/>
          <w:sz w:val="28"/>
          <w:lang w:val="ru-RU"/>
        </w:rPr>
        <w:t>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</w:t>
      </w:r>
      <w:r w:rsidRPr="00CB1E24">
        <w:rPr>
          <w:rFonts w:ascii="Times New Roman" w:hAnsi="Times New Roman"/>
          <w:color w:val="000000"/>
          <w:sz w:val="28"/>
          <w:lang w:val="ru-RU"/>
        </w:rPr>
        <w:t>ты в Африке.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</w:t>
      </w:r>
      <w:r w:rsidRPr="00CB1E24">
        <w:rPr>
          <w:rFonts w:ascii="Times New Roman" w:hAnsi="Times New Roman"/>
          <w:color w:val="000000"/>
          <w:sz w:val="28"/>
          <w:lang w:val="ru-RU"/>
        </w:rPr>
        <w:t>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</w:t>
      </w:r>
      <w:r w:rsidRPr="00CB1E24">
        <w:rPr>
          <w:rFonts w:ascii="Times New Roman" w:hAnsi="Times New Roman"/>
          <w:color w:val="000000"/>
          <w:sz w:val="28"/>
          <w:lang w:val="ru-RU"/>
        </w:rPr>
        <w:t>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</w:t>
      </w:r>
      <w:r w:rsidRPr="00CB1E24">
        <w:rPr>
          <w:rFonts w:ascii="Times New Roman" w:hAnsi="Times New Roman"/>
          <w:color w:val="000000"/>
          <w:sz w:val="28"/>
          <w:lang w:val="ru-RU"/>
        </w:rPr>
        <w:t>ия. Гонка вооружений. Война во Вьетнаме.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</w:t>
      </w:r>
      <w:r w:rsidRPr="00CB1E24">
        <w:rPr>
          <w:rFonts w:ascii="Times New Roman" w:hAnsi="Times New Roman"/>
          <w:color w:val="000000"/>
          <w:sz w:val="28"/>
          <w:lang w:val="ru-RU"/>
        </w:rPr>
        <w:t>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</w:t>
      </w:r>
      <w:r w:rsidRPr="00CB1E24">
        <w:rPr>
          <w:rFonts w:ascii="Times New Roman" w:hAnsi="Times New Roman"/>
          <w:color w:val="000000"/>
          <w:sz w:val="28"/>
          <w:lang w:val="ru-RU"/>
        </w:rPr>
        <w:t>отрудничеству в Европе (Хельсинки, 1975 г.).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1980-х гг. Революции 1989–1991 гг. в странах Центральной и Восточной Европы, их внешнеполитические последствия. Распад СССР и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восточного блока. Российская Федерация – правопреемник СССР на международной арене. Образование СНГ.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Международные отношения в ко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Течения и стили в художестве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</w:t>
      </w:r>
      <w:r w:rsidRPr="00CB1E24">
        <w:rPr>
          <w:rFonts w:ascii="Times New Roman" w:hAnsi="Times New Roman"/>
          <w:color w:val="000000"/>
          <w:sz w:val="28"/>
          <w:lang w:val="ru-RU"/>
        </w:rPr>
        <w:t>а. Массовая культура. Молодежная культура.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ИСТОРИЯ РОССИИ.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1945–2022 гг. 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атомный проект, его успехи и значе</w:t>
      </w:r>
      <w:r w:rsidRPr="00CB1E24">
        <w:rPr>
          <w:rFonts w:ascii="Times New Roman" w:hAnsi="Times New Roman"/>
          <w:color w:val="000000"/>
          <w:sz w:val="28"/>
          <w:lang w:val="ru-RU"/>
        </w:rPr>
        <w:t>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ый центр и национальные регионы: проблемы взаимоотношений.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</w:t>
      </w:r>
      <w:r w:rsidRPr="00CB1E24">
        <w:rPr>
          <w:rFonts w:ascii="Times New Roman" w:hAnsi="Times New Roman"/>
          <w:color w:val="000000"/>
          <w:sz w:val="28"/>
          <w:lang w:val="ru-RU"/>
        </w:rPr>
        <w:t>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Смена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</w:t>
      </w:r>
      <w:r w:rsidRPr="00CB1E24">
        <w:rPr>
          <w:rFonts w:ascii="Times New Roman" w:hAnsi="Times New Roman"/>
          <w:color w:val="000000"/>
          <w:sz w:val="28"/>
          <w:lang w:val="ru-RU"/>
        </w:rPr>
        <w:t>ение культа личности Сталина. Реакция на доклад Хрущева в стране и мире.</w:t>
      </w:r>
      <w:proofErr w:type="gramEnd"/>
      <w:r w:rsidRPr="00CB1E24">
        <w:rPr>
          <w:rFonts w:ascii="Times New Roman" w:hAnsi="Times New Roman"/>
          <w:color w:val="000000"/>
          <w:sz w:val="28"/>
          <w:lang w:val="ru-RU"/>
        </w:rPr>
        <w:t xml:space="preserve">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чной власти Хрущева.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 w:rsidRPr="00CB1E24">
        <w:rPr>
          <w:rFonts w:ascii="Times New Roman" w:hAnsi="Times New Roman"/>
          <w:color w:val="000000"/>
          <w:sz w:val="28"/>
          <w:lang w:val="ru-RU"/>
        </w:rPr>
        <w:t>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</w:t>
      </w:r>
      <w:r w:rsidRPr="00CB1E24">
        <w:rPr>
          <w:rFonts w:ascii="Times New Roman" w:hAnsi="Times New Roman"/>
          <w:color w:val="000000"/>
          <w:sz w:val="28"/>
          <w:lang w:val="ru-RU"/>
        </w:rPr>
        <w:t>шения продовольственной проблемы. Освоение целинных земель.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</w:t>
      </w:r>
      <w:r w:rsidRPr="00CB1E24">
        <w:rPr>
          <w:rFonts w:ascii="Times New Roman" w:hAnsi="Times New Roman"/>
          <w:color w:val="000000"/>
          <w:sz w:val="28"/>
          <w:lang w:val="ru-RU"/>
        </w:rPr>
        <w:t>рина и первой в мире женщины-космонавта В. В. Терешковой. Влияние НТР на перемены в повседневной жизни людей.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</w:t>
      </w:r>
      <w:r w:rsidRPr="00CB1E24">
        <w:rPr>
          <w:rFonts w:ascii="Times New Roman" w:hAnsi="Times New Roman"/>
          <w:color w:val="000000"/>
          <w:sz w:val="28"/>
          <w:lang w:val="ru-RU"/>
        </w:rPr>
        <w:t>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съезд КПСС и Про</w:t>
      </w:r>
      <w:r w:rsidRPr="00CB1E24">
        <w:rPr>
          <w:rFonts w:ascii="Times New Roman" w:hAnsi="Times New Roman"/>
          <w:color w:val="000000"/>
          <w:sz w:val="28"/>
          <w:lang w:val="ru-RU"/>
        </w:rPr>
        <w:t>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</w:t>
      </w:r>
      <w:r w:rsidRPr="00CB1E24">
        <w:rPr>
          <w:rFonts w:ascii="Times New Roman" w:hAnsi="Times New Roman"/>
          <w:color w:val="000000"/>
          <w:sz w:val="28"/>
          <w:lang w:val="ru-RU"/>
        </w:rPr>
        <w:t>я и дефицит товаров народного потребления.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</w:t>
      </w:r>
      <w:r w:rsidRPr="00CB1E24">
        <w:rPr>
          <w:rFonts w:ascii="Times New Roman" w:hAnsi="Times New Roman"/>
          <w:color w:val="000000"/>
          <w:sz w:val="28"/>
          <w:lang w:val="ru-RU"/>
        </w:rPr>
        <w:t>и мировая социалистическая система. Распад колониальных систем и борьба за влияние в странах третьего мира.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Советское государ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>ство и общество в середине 1960-х – начале 1980-х гг.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</w:t>
      </w:r>
      <w:r w:rsidRPr="00CB1E24">
        <w:rPr>
          <w:rFonts w:ascii="Times New Roman" w:hAnsi="Times New Roman"/>
          <w:color w:val="000000"/>
          <w:sz w:val="28"/>
          <w:lang w:val="ru-RU"/>
        </w:rPr>
        <w:t>титуция СССР 1977 г. Концепция «развитого социализма».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</w:t>
      </w:r>
      <w:r w:rsidRPr="00CB1E24">
        <w:rPr>
          <w:rFonts w:ascii="Times New Roman" w:hAnsi="Times New Roman"/>
          <w:color w:val="000000"/>
          <w:sz w:val="28"/>
          <w:lang w:val="ru-RU"/>
        </w:rPr>
        <w:t>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Повседневность в городе и в деревне. Рост социальной мобильности. Миграция населения в крупные города и проблема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неперспективных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</w:t>
      </w:r>
      <w:r w:rsidRPr="00CB1E24">
        <w:rPr>
          <w:rFonts w:ascii="Times New Roman" w:hAnsi="Times New Roman"/>
          <w:color w:val="000000"/>
          <w:spacing w:val="-2"/>
          <w:sz w:val="28"/>
          <w:lang w:val="ru-RU"/>
        </w:rPr>
        <w:t>ы. Цензура и самиздат.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Л. И. Брежнев в оценках современников </w:t>
      </w:r>
      <w:r w:rsidRPr="00CB1E24">
        <w:rPr>
          <w:rFonts w:ascii="Times New Roman" w:hAnsi="Times New Roman"/>
          <w:color w:val="000000"/>
          <w:sz w:val="28"/>
          <w:lang w:val="ru-RU"/>
        </w:rPr>
        <w:t>и историков.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</w:t>
      </w:r>
      <w:r w:rsidRPr="00CB1E24">
        <w:rPr>
          <w:rFonts w:ascii="Times New Roman" w:hAnsi="Times New Roman"/>
          <w:color w:val="000000"/>
          <w:sz w:val="28"/>
          <w:lang w:val="ru-RU"/>
        </w:rPr>
        <w:t>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акона о приватизации государственных предприятий.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</w:t>
      </w:r>
      <w:r w:rsidRPr="00CB1E24">
        <w:rPr>
          <w:rFonts w:ascii="Times New Roman" w:hAnsi="Times New Roman"/>
          <w:color w:val="000000"/>
          <w:sz w:val="28"/>
          <w:lang w:val="ru-RU"/>
        </w:rPr>
        <w:t>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Новое мышление Горбачева. Изменения в советской внешней политике. Односторонние уступки Западу. Роспуск СЭВ и Организации </w:t>
      </w:r>
      <w:r w:rsidRPr="00CB1E24">
        <w:rPr>
          <w:rFonts w:ascii="Times New Roman" w:hAnsi="Times New Roman"/>
          <w:color w:val="000000"/>
          <w:sz w:val="28"/>
          <w:lang w:val="ru-RU"/>
        </w:rPr>
        <w:t>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CB1E24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ов. Съезды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народных депутатов – высший орган государственной власти.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</w:t>
      </w:r>
      <w:proofErr w:type="gramEnd"/>
      <w:r w:rsidRPr="00CB1E24">
        <w:rPr>
          <w:rFonts w:ascii="Times New Roman" w:hAnsi="Times New Roman"/>
          <w:color w:val="000000"/>
          <w:sz w:val="28"/>
          <w:lang w:val="ru-RU"/>
        </w:rPr>
        <w:t xml:space="preserve"> Демократы первой волны, их лидеры и программы.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Подъем национальных движений, нагнетание националистических и сепаратистских настроений. Обо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опартийности. Кризис в КПСС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CB1E24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 С. Горбачева Президентом СССР. Избрание Б. Н. Ельцина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Президентом РСФСР. Углубление политического кризиса.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</w:t>
      </w:r>
      <w:r w:rsidRPr="00CB1E24">
        <w:rPr>
          <w:rFonts w:ascii="Times New Roman" w:hAnsi="Times New Roman"/>
          <w:color w:val="000000"/>
          <w:sz w:val="28"/>
          <w:lang w:val="ru-RU"/>
        </w:rPr>
        <w:t>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</w:t>
      </w:r>
      <w:r w:rsidRPr="00CB1E24">
        <w:rPr>
          <w:rFonts w:ascii="Times New Roman" w:hAnsi="Times New Roman"/>
          <w:color w:val="000000"/>
          <w:sz w:val="28"/>
          <w:lang w:val="ru-RU"/>
        </w:rPr>
        <w:t>енно-конфессиональных отношениях.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</w:t>
      </w:r>
      <w:r w:rsidRPr="00CB1E24">
        <w:rPr>
          <w:rFonts w:ascii="Times New Roman" w:hAnsi="Times New Roman"/>
          <w:color w:val="000000"/>
          <w:sz w:val="28"/>
          <w:lang w:val="ru-RU"/>
        </w:rPr>
        <w:t>оглашения, создание Содружества Независимых Государств (СНГ).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>92–1999)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</w:t>
      </w:r>
      <w:r w:rsidRPr="00CB1E24">
        <w:rPr>
          <w:rFonts w:ascii="Times New Roman" w:hAnsi="Times New Roman"/>
          <w:color w:val="000000"/>
          <w:sz w:val="28"/>
          <w:lang w:val="ru-RU"/>
        </w:rPr>
        <w:t>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лемы построения федеративного государства. Утверждение государственной символики.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я центра и субъектов Федерации. Военно-политический кризис в Чеченской Республике.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</w:t>
      </w:r>
      <w:r w:rsidRPr="00CB1E24">
        <w:rPr>
          <w:rFonts w:ascii="Times New Roman" w:hAnsi="Times New Roman"/>
          <w:color w:val="000000"/>
          <w:spacing w:val="4"/>
          <w:sz w:val="28"/>
          <w:lang w:val="ru-RU"/>
        </w:rPr>
        <w:t>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</w:t>
      </w:r>
      <w:r w:rsidRPr="00CB1E24">
        <w:rPr>
          <w:rFonts w:ascii="Times New Roman" w:hAnsi="Times New Roman"/>
          <w:color w:val="000000"/>
          <w:sz w:val="28"/>
          <w:lang w:val="ru-RU"/>
        </w:rPr>
        <w:t>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</w:t>
      </w:r>
      <w:r w:rsidRPr="00CB1E24">
        <w:rPr>
          <w:rFonts w:ascii="Times New Roman" w:hAnsi="Times New Roman"/>
          <w:color w:val="000000"/>
          <w:sz w:val="28"/>
          <w:lang w:val="ru-RU"/>
        </w:rPr>
        <w:t>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</w:t>
      </w:r>
      <w:r w:rsidRPr="00CB1E24">
        <w:rPr>
          <w:rFonts w:ascii="Times New Roman" w:hAnsi="Times New Roman"/>
          <w:color w:val="000000"/>
          <w:sz w:val="28"/>
          <w:lang w:val="ru-RU"/>
        </w:rPr>
        <w:t>х СНГ.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Кавказе. Вторжение террористических группировок </w:t>
      </w:r>
      <w:r w:rsidRPr="00CB1E24">
        <w:rPr>
          <w:rFonts w:ascii="Times New Roman" w:hAnsi="Times New Roman"/>
          <w:color w:val="000000"/>
          <w:sz w:val="28"/>
          <w:lang w:val="ru-RU"/>
        </w:rPr>
        <w:t>в Дагестан. Добровольная отставка Б. Н. Ельцина.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5B45EC" w:rsidRDefault="00CB1E24">
      <w:pPr>
        <w:spacing w:after="0"/>
        <w:ind w:firstLine="600"/>
        <w:jc w:val="both"/>
      </w:pPr>
      <w:r w:rsidRPr="00CB1E24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</w:t>
      </w:r>
      <w:r w:rsidRPr="00CB1E24">
        <w:rPr>
          <w:rFonts w:ascii="Times New Roman" w:hAnsi="Times New Roman"/>
          <w:color w:val="000000"/>
          <w:sz w:val="28"/>
          <w:lang w:val="ru-RU"/>
        </w:rPr>
        <w:t>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борьба с ней. Урегулирование кризиса в Чеченской Республике. Построение вертикали власти и гражданское общество. </w:t>
      </w:r>
      <w:proofErr w:type="gramStart"/>
      <w:r>
        <w:rPr>
          <w:rFonts w:ascii="Times New Roman" w:hAnsi="Times New Roman"/>
          <w:color w:val="000000"/>
          <w:sz w:val="28"/>
        </w:rPr>
        <w:t>Военная реформа.</w:t>
      </w:r>
      <w:proofErr w:type="gramEnd"/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Экономический подъем 1999–2007 гг. и кризис 2008 г. Структура экономики, роль нефтегазового сектора и задачи инновационного р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</w:t>
      </w:r>
      <w:r w:rsidRPr="00CB1E24">
        <w:rPr>
          <w:rFonts w:ascii="Times New Roman" w:hAnsi="Times New Roman"/>
          <w:color w:val="000000"/>
          <w:sz w:val="28"/>
          <w:lang w:val="ru-RU"/>
        </w:rPr>
        <w:t>е направления внешней и внутренней политики. Проблема стабильности и преемственности власти.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у (строительство Крымского моста, трассы «Таврида» и др.). Начало конституционной реформы (2020).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</w:t>
      </w:r>
      <w:r w:rsidRPr="00CB1E24">
        <w:rPr>
          <w:rFonts w:ascii="Times New Roman" w:hAnsi="Times New Roman"/>
          <w:color w:val="000000"/>
          <w:sz w:val="28"/>
          <w:lang w:val="ru-RU"/>
        </w:rPr>
        <w:t>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</w:t>
      </w:r>
      <w:r w:rsidRPr="00CB1E24">
        <w:rPr>
          <w:rFonts w:ascii="Times New Roman" w:hAnsi="Times New Roman"/>
          <w:color w:val="000000"/>
          <w:sz w:val="28"/>
          <w:lang w:val="ru-RU"/>
        </w:rPr>
        <w:t>, успехи российских спортсменов, допинговые скандалы и их последствия для российского спорта.</w:t>
      </w:r>
      <w:proofErr w:type="gramEnd"/>
      <w:r w:rsidRPr="00CB1E24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 xml:space="preserve">оев населения. Постановка 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</w:t>
      </w:r>
      <w:r w:rsidRPr="00CB1E24">
        <w:rPr>
          <w:rFonts w:ascii="Times New Roman" w:hAnsi="Times New Roman"/>
          <w:color w:val="000000"/>
          <w:spacing w:val="2"/>
          <w:sz w:val="28"/>
          <w:lang w:val="ru-RU"/>
        </w:rPr>
        <w:t>ения. Марш «Бессмертный полк». Празднование 75-летия Победы в Великой Отечественной войне (2020).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</w:t>
      </w:r>
      <w:r w:rsidRPr="00CB1E24">
        <w:rPr>
          <w:rFonts w:ascii="Times New Roman" w:hAnsi="Times New Roman"/>
          <w:color w:val="000000"/>
          <w:sz w:val="28"/>
          <w:lang w:val="ru-RU"/>
        </w:rPr>
        <w:t>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</w:t>
      </w:r>
      <w:r w:rsidRPr="00CB1E24">
        <w:rPr>
          <w:rFonts w:ascii="Times New Roman" w:hAnsi="Times New Roman"/>
          <w:color w:val="000000"/>
          <w:sz w:val="28"/>
          <w:lang w:val="ru-RU"/>
        </w:rPr>
        <w:t>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ого оружия и реакция в мире.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</w:t>
      </w:r>
      <w:r w:rsidRPr="00CB1E24">
        <w:rPr>
          <w:rFonts w:ascii="Times New Roman" w:hAnsi="Times New Roman"/>
          <w:color w:val="000000"/>
          <w:sz w:val="28"/>
          <w:lang w:val="ru-RU"/>
        </w:rPr>
        <w:t>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точное и другие направления политики России. Сланцевая революция в США и борьба за передел мирового нефтегазового рынка.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</w:t>
      </w:r>
      <w:r w:rsidRPr="00CB1E24">
        <w:rPr>
          <w:rFonts w:ascii="Times New Roman" w:hAnsi="Times New Roman"/>
          <w:color w:val="000000"/>
          <w:sz w:val="28"/>
          <w:lang w:val="ru-RU"/>
        </w:rPr>
        <w:t>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</w:t>
      </w:r>
      <w:r w:rsidRPr="00CB1E24">
        <w:rPr>
          <w:rFonts w:ascii="Times New Roman" w:hAnsi="Times New Roman"/>
          <w:color w:val="000000"/>
          <w:sz w:val="28"/>
          <w:lang w:val="ru-RU"/>
        </w:rPr>
        <w:t>сии и их последствия.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Религия, наука и культур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</w:t>
      </w:r>
      <w:r w:rsidRPr="00CB1E24">
        <w:rPr>
          <w:rFonts w:ascii="Times New Roman" w:hAnsi="Times New Roman"/>
          <w:color w:val="000000"/>
          <w:sz w:val="28"/>
          <w:lang w:val="ru-RU"/>
        </w:rPr>
        <w:t>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</w:t>
      </w:r>
      <w:r w:rsidRPr="00CB1E24">
        <w:rPr>
          <w:rFonts w:ascii="Times New Roman" w:hAnsi="Times New Roman"/>
          <w:color w:val="000000"/>
          <w:sz w:val="28"/>
          <w:lang w:val="ru-RU"/>
        </w:rPr>
        <w:t>вая культура.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5B45EC" w:rsidRPr="00CB1E24" w:rsidRDefault="005B45EC">
      <w:pPr>
        <w:rPr>
          <w:lang w:val="ru-RU"/>
        </w:rPr>
        <w:sectPr w:rsidR="005B45EC" w:rsidRPr="00CB1E24">
          <w:pgSz w:w="11906" w:h="16383"/>
          <w:pgMar w:top="1134" w:right="850" w:bottom="1134" w:left="1701" w:header="720" w:footer="720" w:gutter="0"/>
          <w:cols w:space="720"/>
        </w:sectPr>
      </w:pP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bookmarkStart w:id="7" w:name="block-1295004"/>
      <w:bookmarkEnd w:id="6"/>
      <w:r w:rsidRPr="00CB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 положениях ФГОС СОО содержатся требования к личностным, метапредмет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 с</w:t>
      </w:r>
      <w:r w:rsidRPr="00CB1E24">
        <w:rPr>
          <w:rFonts w:ascii="Times New Roman" w:hAnsi="Times New Roman"/>
          <w:color w:val="000000"/>
          <w:sz w:val="28"/>
          <w:lang w:val="ru-RU"/>
        </w:rPr>
        <w:t>ледующие убеждения и качества: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</w:t>
      </w:r>
      <w:r w:rsidRPr="00CB1E24">
        <w:rPr>
          <w:rFonts w:ascii="Times New Roman" w:hAnsi="Times New Roman"/>
          <w:color w:val="000000"/>
          <w:sz w:val="28"/>
          <w:lang w:val="ru-RU"/>
        </w:rPr>
        <w:t>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</w:t>
      </w:r>
      <w:r w:rsidRPr="00CB1E24">
        <w:rPr>
          <w:rFonts w:ascii="Times New Roman" w:hAnsi="Times New Roman"/>
          <w:color w:val="000000"/>
          <w:sz w:val="28"/>
          <w:lang w:val="ru-RU"/>
        </w:rPr>
        <w:t>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</w:t>
      </w:r>
      <w:r w:rsidRPr="00CB1E24">
        <w:rPr>
          <w:rFonts w:ascii="Times New Roman" w:hAnsi="Times New Roman"/>
          <w:color w:val="000000"/>
          <w:sz w:val="28"/>
          <w:lang w:val="ru-RU"/>
        </w:rPr>
        <w:t>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</w:t>
      </w:r>
      <w:r w:rsidRPr="00CB1E24">
        <w:rPr>
          <w:rFonts w:ascii="Times New Roman" w:hAnsi="Times New Roman"/>
          <w:color w:val="000000"/>
          <w:sz w:val="28"/>
          <w:lang w:val="ru-RU"/>
        </w:rPr>
        <w:t>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духовно-нравстве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нного воспитания: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нравственного сознания, этического поведения; способность оценивать ситуации </w:t>
      </w:r>
      <w:r w:rsidRPr="00CB1E24">
        <w:rPr>
          <w:rFonts w:ascii="Times New Roman" w:hAnsi="Times New Roman"/>
          <w:color w:val="000000"/>
          <w:sz w:val="28"/>
          <w:lang w:val="ru-RU"/>
        </w:rPr>
        <w:t>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CB1E24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 с</w:t>
      </w:r>
      <w:r w:rsidRPr="00CB1E24">
        <w:rPr>
          <w:rFonts w:ascii="Times New Roman" w:hAnsi="Times New Roman"/>
          <w:color w:val="000000"/>
          <w:sz w:val="28"/>
          <w:lang w:val="ru-RU"/>
        </w:rPr>
        <w:t>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</w:t>
      </w:r>
      <w:r w:rsidRPr="00CB1E24">
        <w:rPr>
          <w:rFonts w:ascii="Times New Roman" w:hAnsi="Times New Roman"/>
          <w:color w:val="000000"/>
          <w:sz w:val="28"/>
          <w:lang w:val="ru-RU"/>
        </w:rPr>
        <w:t>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своему здоровью и установка на здоровый образ жизни;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CB1E24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</w:t>
      </w:r>
      <w:r w:rsidRPr="00CB1E24">
        <w:rPr>
          <w:rFonts w:ascii="Times New Roman" w:hAnsi="Times New Roman"/>
          <w:color w:val="000000"/>
          <w:sz w:val="28"/>
          <w:lang w:val="ru-RU"/>
        </w:rPr>
        <w:t>ивация и способность к образованию и самообразованию на протяжении всей жизни;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в пониман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ии ценности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CB1E24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</w:t>
      </w:r>
      <w:r w:rsidRPr="00CB1E24">
        <w:rPr>
          <w:rFonts w:ascii="Times New Roman" w:hAnsi="Times New Roman"/>
          <w:color w:val="000000"/>
          <w:sz w:val="28"/>
          <w:lang w:val="ru-RU"/>
        </w:rPr>
        <w:t>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</w:t>
      </w:r>
      <w:r w:rsidRPr="00CB1E24">
        <w:rPr>
          <w:rFonts w:ascii="Times New Roman" w:hAnsi="Times New Roman"/>
          <w:color w:val="000000"/>
          <w:sz w:val="28"/>
          <w:lang w:val="ru-RU"/>
        </w:rPr>
        <w:t>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>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>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>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своих суждений и эмоций с учетом позиций и мнений других участников общения).</w:t>
      </w:r>
    </w:p>
    <w:p w:rsidR="005B45EC" w:rsidRPr="00CB1E24" w:rsidRDefault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</w:t>
      </w:r>
      <w:r w:rsidRPr="00CB1E24">
        <w:rPr>
          <w:rFonts w:ascii="Times New Roman" w:hAnsi="Times New Roman"/>
          <w:i/>
          <w:color w:val="000000"/>
          <w:spacing w:val="1"/>
          <w:sz w:val="28"/>
          <w:lang w:val="ru-RU"/>
        </w:rPr>
        <w:t>ре универсальных учебных познавательных действий</w:t>
      </w:r>
      <w:r w:rsidRPr="00CB1E24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CB1E24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ьности, задавать параметры и критерии их достижения; выявлять закономерные черты и противоречия в рассматриваемых явлениях;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</w:t>
      </w:r>
      <w:r w:rsidRPr="00CB1E24">
        <w:rPr>
          <w:rFonts w:ascii="Times New Roman" w:hAnsi="Times New Roman"/>
          <w:color w:val="000000"/>
          <w:sz w:val="28"/>
          <w:lang w:val="ru-RU"/>
        </w:rPr>
        <w:t>езультатов целям;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</w:t>
      </w:r>
      <w:r w:rsidRPr="00CB1E24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</w:t>
      </w:r>
      <w:r w:rsidRPr="00CB1E24">
        <w:rPr>
          <w:rFonts w:ascii="Times New Roman" w:hAnsi="Times New Roman"/>
          <w:color w:val="000000"/>
          <w:sz w:val="28"/>
          <w:lang w:val="ru-RU"/>
        </w:rPr>
        <w:t>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</w:t>
      </w:r>
      <w:r w:rsidRPr="00CB1E24">
        <w:rPr>
          <w:rFonts w:ascii="Times New Roman" w:hAnsi="Times New Roman"/>
          <w:color w:val="000000"/>
          <w:sz w:val="28"/>
          <w:lang w:val="ru-RU"/>
        </w:rPr>
        <w:t>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</w:t>
      </w:r>
      <w:r w:rsidRPr="00CB1E24">
        <w:rPr>
          <w:rFonts w:ascii="Times New Roman" w:hAnsi="Times New Roman"/>
          <w:color w:val="000000"/>
          <w:sz w:val="28"/>
          <w:lang w:val="ru-RU"/>
        </w:rPr>
        <w:t>дования в современном общественном контексте;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B1E24">
        <w:rPr>
          <w:rFonts w:ascii="Times New Roman" w:hAnsi="Times New Roman"/>
          <w:color w:val="000000"/>
          <w:sz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</w:t>
      </w:r>
      <w:r w:rsidRPr="00CB1E24">
        <w:rPr>
          <w:rFonts w:ascii="Times New Roman" w:hAnsi="Times New Roman"/>
          <w:color w:val="000000"/>
          <w:sz w:val="28"/>
          <w:lang w:val="ru-RU"/>
        </w:rPr>
        <w:t>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</w:t>
      </w:r>
      <w:r w:rsidRPr="00CB1E24">
        <w:rPr>
          <w:rFonts w:ascii="Times New Roman" w:hAnsi="Times New Roman"/>
          <w:color w:val="000000"/>
          <w:sz w:val="28"/>
          <w:lang w:val="ru-RU"/>
        </w:rPr>
        <w:t>ников, выявляя совпадения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</w:t>
      </w:r>
      <w:r w:rsidRPr="00CB1E24">
        <w:rPr>
          <w:rFonts w:ascii="Times New Roman" w:hAnsi="Times New Roman"/>
          <w:color w:val="000000"/>
          <w:sz w:val="28"/>
          <w:lang w:val="ru-RU"/>
        </w:rPr>
        <w:t>етом назначения информации и целевой аудитории, выбирая оптимальную форму представления и визуализации.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CB1E24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мире; учас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общения и конструктивного взаимоде</w:t>
      </w:r>
      <w:r w:rsidRPr="00CB1E24">
        <w:rPr>
          <w:rFonts w:ascii="Times New Roman" w:hAnsi="Times New Roman"/>
          <w:color w:val="000000"/>
          <w:sz w:val="28"/>
          <w:lang w:val="ru-RU"/>
        </w:rPr>
        <w:t>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CB1E24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деятельности людей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</w:t>
      </w:r>
      <w:r w:rsidRPr="00CB1E24">
        <w:rPr>
          <w:rFonts w:ascii="Times New Roman" w:hAnsi="Times New Roman"/>
          <w:color w:val="000000"/>
          <w:sz w:val="28"/>
          <w:lang w:val="ru-RU"/>
        </w:rPr>
        <w:t>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своей учебной и обще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 и само</w:t>
      </w:r>
      <w:r w:rsidRPr="00CB1E24">
        <w:rPr>
          <w:rFonts w:ascii="Times New Roman" w:hAnsi="Times New Roman"/>
          <w:color w:val="000000"/>
          <w:sz w:val="28"/>
          <w:lang w:val="ru-RU"/>
        </w:rPr>
        <w:t>оценку полученных результатов; вносить коррективы в свою работу с учетом установленных ошибок, возникших трудностей;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CB1E24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сверстника</w:t>
      </w:r>
      <w:r w:rsidRPr="00CB1E24">
        <w:rPr>
          <w:rFonts w:ascii="Times New Roman" w:hAnsi="Times New Roman"/>
          <w:color w:val="000000"/>
          <w:sz w:val="28"/>
          <w:lang w:val="ru-RU"/>
        </w:rPr>
        <w:t>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5B45EC" w:rsidRPr="00CB1E24" w:rsidRDefault="005B45EC">
      <w:pPr>
        <w:spacing w:after="0"/>
        <w:ind w:left="120"/>
        <w:jc w:val="both"/>
        <w:rPr>
          <w:lang w:val="ru-RU"/>
        </w:rPr>
      </w:pP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Формирование умений, сос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похи невозможно глубокое понимание истории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</w:t>
      </w:r>
      <w:r w:rsidRPr="00CB1E24">
        <w:rPr>
          <w:rFonts w:ascii="Times New Roman" w:hAnsi="Times New Roman"/>
          <w:color w:val="000000"/>
          <w:sz w:val="28"/>
          <w:lang w:val="ru-RU"/>
        </w:rPr>
        <w:t>ессов, деятельности исторических личностей нашей страны, связанных с актуальным историческим материалом урока.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1) Понимание значимости России в мировых политических и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л, в том числе используя источники разных типов.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соответствии с заданными критериями; сравнивать изученные исторические события, явл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ения, процессы.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определять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7) Умение осуществлять с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достоверность информации с точки зрения ее соответствия исторической действительности.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ов по новейшей истории, в том числе – на региональном материале (с использованием ресурсов библиотек, музеев и т. д.).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ри защите Отечества, готовность давать отпор фальсификациям российской истории.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уры, ценностных ориентиров.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Февральская революция 1917 г. Двоевластие. Октябрьская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Росси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ымом и Севастополем. Специальная военная операция. Место России в современном мире.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Межвоенн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мировую систему.</w:t>
      </w:r>
    </w:p>
    <w:p w:rsidR="005B45EC" w:rsidRPr="00CB1E24" w:rsidRDefault="00CB1E24" w:rsidP="00CB1E24">
      <w:pPr>
        <w:spacing w:after="0"/>
        <w:ind w:firstLine="600"/>
        <w:rPr>
          <w:lang w:val="ru-RU"/>
        </w:rPr>
      </w:pPr>
      <w:r w:rsidRPr="00CB1E24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</w:t>
      </w:r>
      <w:r w:rsidRPr="00CB1E24">
        <w:rPr>
          <w:rFonts w:ascii="Times New Roman" w:hAnsi="Times New Roman"/>
          <w:color w:val="000000"/>
          <w:sz w:val="28"/>
          <w:lang w:val="ru-RU"/>
        </w:rPr>
        <w:t>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отстаивать ис</w:t>
      </w:r>
      <w:r w:rsidRPr="00CB1E24">
        <w:rPr>
          <w:rFonts w:ascii="Times New Roman" w:hAnsi="Times New Roman"/>
          <w:color w:val="000000"/>
          <w:sz w:val="28"/>
          <w:lang w:val="ru-RU"/>
        </w:rPr>
        <w:t>торическую правду. Данный результат достижим при комплексном использовании методов обучения и воспитания.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</w:t>
      </w:r>
      <w:r w:rsidRPr="00CB1E24">
        <w:rPr>
          <w:rFonts w:ascii="Times New Roman" w:hAnsi="Times New Roman"/>
          <w:color w:val="000000"/>
          <w:sz w:val="28"/>
          <w:lang w:val="ru-RU"/>
        </w:rPr>
        <w:t>ть их особую значимость для истории нашей страны;</w:t>
      </w:r>
    </w:p>
    <w:p w:rsidR="005B45EC" w:rsidRPr="00CB1E24" w:rsidRDefault="00CB1E2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5B45EC" w:rsidRPr="00CB1E24" w:rsidRDefault="00CB1E2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</w:t>
      </w:r>
      <w:r w:rsidRPr="00CB1E24">
        <w:rPr>
          <w:rFonts w:ascii="Times New Roman" w:hAnsi="Times New Roman"/>
          <w:color w:val="000000"/>
          <w:sz w:val="28"/>
          <w:lang w:val="ru-RU"/>
        </w:rPr>
        <w:t>зуя знания по истории России и всемирной истории 1914–1945 гг., выявлять попытки фальсификации истории;</w:t>
      </w:r>
    </w:p>
    <w:p w:rsidR="005B45EC" w:rsidRPr="00CB1E24" w:rsidRDefault="00CB1E2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</w:t>
      </w:r>
      <w:r w:rsidRPr="00CB1E24">
        <w:rPr>
          <w:rFonts w:ascii="Times New Roman" w:hAnsi="Times New Roman"/>
          <w:color w:val="000000"/>
          <w:sz w:val="28"/>
          <w:lang w:val="ru-RU"/>
        </w:rPr>
        <w:t>ми, процессами истории России 1914–1945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</w:t>
      </w:r>
      <w:r w:rsidRPr="00CB1E24">
        <w:rPr>
          <w:rFonts w:ascii="Times New Roman" w:hAnsi="Times New Roman"/>
          <w:color w:val="000000"/>
          <w:sz w:val="28"/>
          <w:lang w:val="ru-RU"/>
        </w:rPr>
        <w:t>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5B45EC" w:rsidRPr="00CB1E24" w:rsidRDefault="00CB1E2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личностей в </w:t>
      </w:r>
      <w:r w:rsidRPr="00CB1E24">
        <w:rPr>
          <w:rFonts w:ascii="Times New Roman" w:hAnsi="Times New Roman"/>
          <w:color w:val="000000"/>
          <w:sz w:val="28"/>
          <w:lang w:val="ru-RU"/>
        </w:rPr>
        <w:t>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5B45EC" w:rsidRPr="00CB1E24" w:rsidRDefault="00CB1E2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для истории России;</w:t>
      </w:r>
    </w:p>
    <w:p w:rsidR="005B45EC" w:rsidRPr="00CB1E24" w:rsidRDefault="00CB1E2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ики разных типов.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тексты и/или дополни</w:t>
      </w:r>
      <w:r w:rsidRPr="00CB1E24">
        <w:rPr>
          <w:rFonts w:ascii="Times New Roman" w:hAnsi="Times New Roman"/>
          <w:color w:val="000000"/>
          <w:sz w:val="28"/>
          <w:lang w:val="ru-RU"/>
        </w:rPr>
        <w:t>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ии России и всемирной истории 1914–1945 гг. с использованием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</w:t>
      </w:r>
      <w:r w:rsidRPr="00CB1E24">
        <w:rPr>
          <w:rFonts w:ascii="Times New Roman" w:hAnsi="Times New Roman"/>
          <w:color w:val="000000"/>
          <w:sz w:val="28"/>
          <w:lang w:val="ru-RU"/>
        </w:rPr>
        <w:t>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</w:t>
      </w:r>
      <w:r w:rsidRPr="00CB1E24">
        <w:rPr>
          <w:rFonts w:ascii="Times New Roman" w:hAnsi="Times New Roman"/>
          <w:color w:val="000000"/>
          <w:sz w:val="28"/>
          <w:lang w:val="ru-RU"/>
        </w:rPr>
        <w:t>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</w:t>
      </w:r>
      <w:r w:rsidRPr="00CB1E24">
        <w:rPr>
          <w:rFonts w:ascii="Times New Roman" w:hAnsi="Times New Roman"/>
          <w:color w:val="000000"/>
          <w:sz w:val="28"/>
          <w:lang w:val="ru-RU"/>
        </w:rPr>
        <w:t>бытиям, достижениям и личностям истории России и зарубежных стран 1914–1945 гг.;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</w:t>
      </w:r>
      <w:r w:rsidRPr="00CB1E24">
        <w:rPr>
          <w:rFonts w:ascii="Times New Roman" w:hAnsi="Times New Roman"/>
          <w:color w:val="000000"/>
          <w:sz w:val="28"/>
          <w:lang w:val="ru-RU"/>
        </w:rPr>
        <w:t>кой-либо оценки исторических событий;</w:t>
      </w:r>
    </w:p>
    <w:p w:rsidR="005B45EC" w:rsidRPr="00CB1E24" w:rsidRDefault="00CB1E2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</w:t>
      </w:r>
      <w:r w:rsidRPr="00CB1E24">
        <w:rPr>
          <w:rFonts w:ascii="Times New Roman" w:hAnsi="Times New Roman"/>
          <w:color w:val="000000"/>
          <w:sz w:val="28"/>
          <w:lang w:val="ru-RU"/>
        </w:rPr>
        <w:t>рать наиболее аргументированную позицию.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я, явления, процессы.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различать в исторической информации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</w:t>
      </w:r>
      <w:r w:rsidRPr="00CB1E24">
        <w:rPr>
          <w:rFonts w:ascii="Times New Roman" w:hAnsi="Times New Roman"/>
          <w:color w:val="000000"/>
          <w:sz w:val="28"/>
          <w:lang w:val="ru-RU"/>
        </w:rPr>
        <w:t>лежности к историческим процессам, типологическим основаниям и др.);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</w:t>
      </w:r>
      <w:r w:rsidRPr="00CB1E24">
        <w:rPr>
          <w:rFonts w:ascii="Times New Roman" w:hAnsi="Times New Roman"/>
          <w:color w:val="000000"/>
          <w:sz w:val="28"/>
          <w:lang w:val="ru-RU"/>
        </w:rPr>
        <w:t>влений, процессов, взглядов исторических деятелей истории России и зарубежных стран в 1914–1945 гг.;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</w:t>
      </w:r>
      <w:r w:rsidRPr="00CB1E24">
        <w:rPr>
          <w:rFonts w:ascii="Times New Roman" w:hAnsi="Times New Roman"/>
          <w:color w:val="000000"/>
          <w:sz w:val="28"/>
          <w:lang w:val="ru-RU"/>
        </w:rPr>
        <w:t>енным критериям; на основе сравнения самостоятельно делать выводы;</w:t>
      </w:r>
    </w:p>
    <w:p w:rsidR="005B45EC" w:rsidRPr="00CB1E24" w:rsidRDefault="00CB1E2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следующий перечень знаний и умений: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делать предположения о возмо</w:t>
      </w:r>
      <w:r w:rsidRPr="00CB1E24">
        <w:rPr>
          <w:rFonts w:ascii="Times New Roman" w:hAnsi="Times New Roman"/>
          <w:color w:val="000000"/>
          <w:sz w:val="28"/>
          <w:lang w:val="ru-RU"/>
        </w:rPr>
        <w:t>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</w:t>
      </w:r>
      <w:r w:rsidRPr="00CB1E24">
        <w:rPr>
          <w:rFonts w:ascii="Times New Roman" w:hAnsi="Times New Roman"/>
          <w:color w:val="000000"/>
          <w:sz w:val="28"/>
          <w:lang w:val="ru-RU"/>
        </w:rPr>
        <w:t>бытий, явлений, процессов;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5B45EC" w:rsidRPr="00CB1E24" w:rsidRDefault="00CB1E2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6) Умение критически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периодом; выявлять общее и различия; привлекать контекстную информацию при работе с историческими источниками.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соотносить информацию письме</w:t>
      </w:r>
      <w:r w:rsidRPr="00CB1E24">
        <w:rPr>
          <w:rFonts w:ascii="Times New Roman" w:hAnsi="Times New Roman"/>
          <w:color w:val="000000"/>
          <w:sz w:val="28"/>
          <w:lang w:val="ru-RU"/>
        </w:rPr>
        <w:t>нного источника с историческим контекстом;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CB1E24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соотносить соде</w:t>
      </w:r>
      <w:r w:rsidRPr="00CB1E24">
        <w:rPr>
          <w:rFonts w:ascii="Times New Roman" w:hAnsi="Times New Roman"/>
          <w:color w:val="000000"/>
          <w:sz w:val="28"/>
          <w:lang w:val="ru-RU"/>
        </w:rPr>
        <w:t>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</w:t>
      </w:r>
      <w:r w:rsidRPr="00CB1E24">
        <w:rPr>
          <w:rFonts w:ascii="Times New Roman" w:hAnsi="Times New Roman"/>
          <w:color w:val="000000"/>
          <w:sz w:val="28"/>
          <w:lang w:val="ru-RU"/>
        </w:rPr>
        <w:t>сторических источников по истории России и зарубежных стран 1914–1945 гг., делать выводы;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исторические письменные источники при аргументации дискуссионных точек зрения;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</w:t>
      </w:r>
      <w:r w:rsidRPr="00CB1E24">
        <w:rPr>
          <w:rFonts w:ascii="Times New Roman" w:hAnsi="Times New Roman"/>
          <w:color w:val="000000"/>
          <w:sz w:val="28"/>
          <w:lang w:val="ru-RU"/>
        </w:rPr>
        <w:t>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</w:t>
      </w:r>
      <w:r w:rsidRPr="00CB1E24">
        <w:rPr>
          <w:rFonts w:ascii="Times New Roman" w:hAnsi="Times New Roman"/>
          <w:color w:val="000000"/>
          <w:sz w:val="28"/>
          <w:lang w:val="ru-RU"/>
        </w:rPr>
        <w:t>рический источник;</w:t>
      </w:r>
    </w:p>
    <w:p w:rsidR="005B45EC" w:rsidRPr="00CB1E24" w:rsidRDefault="00CB1E2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</w:t>
      </w:r>
      <w:r w:rsidRPr="00CB1E24">
        <w:rPr>
          <w:rFonts w:ascii="Times New Roman" w:hAnsi="Times New Roman"/>
          <w:color w:val="000000"/>
          <w:sz w:val="28"/>
          <w:lang w:val="ru-RU"/>
        </w:rPr>
        <w:t>ормацию, описывать визуальный и аудиовизуальный исторический источник.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B45EC" w:rsidRPr="00CB1E24" w:rsidRDefault="00CB1E2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</w:t>
      </w:r>
      <w:r w:rsidRPr="00CB1E24">
        <w:rPr>
          <w:rFonts w:ascii="Times New Roman" w:hAnsi="Times New Roman"/>
          <w:color w:val="000000"/>
          <w:sz w:val="28"/>
          <w:lang w:val="ru-RU"/>
        </w:rPr>
        <w:t>1914–1945 гг.;</w:t>
      </w:r>
    </w:p>
    <w:p w:rsidR="005B45EC" w:rsidRPr="00CB1E24" w:rsidRDefault="00CB1E2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5B45EC" w:rsidRPr="00CB1E24" w:rsidRDefault="00CB1E2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</w:t>
      </w:r>
      <w:r w:rsidRPr="00CB1E24">
        <w:rPr>
          <w:rFonts w:ascii="Times New Roman" w:hAnsi="Times New Roman"/>
          <w:color w:val="000000"/>
          <w:sz w:val="28"/>
          <w:lang w:val="ru-RU"/>
        </w:rPr>
        <w:t>ации, необходимой для анализа исторических событий, процессов, явлений истории России и зарубежных стран 1914–1945 гг.;</w:t>
      </w:r>
    </w:p>
    <w:p w:rsidR="005B45EC" w:rsidRPr="00CB1E24" w:rsidRDefault="00CB1E2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информацию, представленную в различных источниках; формализовать историч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блиотек, музеев и т. д.).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</w:t>
      </w:r>
      <w:r w:rsidRPr="00CB1E24">
        <w:rPr>
          <w:rFonts w:ascii="Times New Roman" w:hAnsi="Times New Roman"/>
          <w:color w:val="000000"/>
          <w:sz w:val="28"/>
          <w:lang w:val="ru-RU"/>
        </w:rPr>
        <w:t>сов) истории России и зарубежных стран 1914–1945 гг.;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</w:t>
      </w:r>
      <w:r w:rsidRPr="00CB1E24">
        <w:rPr>
          <w:rFonts w:ascii="Times New Roman" w:hAnsi="Times New Roman"/>
          <w:color w:val="000000"/>
          <w:sz w:val="28"/>
          <w:lang w:val="ru-RU"/>
        </w:rPr>
        <w:t>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</w:t>
      </w:r>
      <w:r w:rsidRPr="00CB1E24">
        <w:rPr>
          <w:rFonts w:ascii="Times New Roman" w:hAnsi="Times New Roman"/>
          <w:color w:val="000000"/>
          <w:sz w:val="28"/>
          <w:lang w:val="ru-RU"/>
        </w:rPr>
        <w:t>ссы истории России и зарубежных стран 1914–1945 гг.;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</w:t>
      </w:r>
      <w:r w:rsidRPr="00CB1E24">
        <w:rPr>
          <w:rFonts w:ascii="Times New Roman" w:hAnsi="Times New Roman"/>
          <w:color w:val="000000"/>
          <w:sz w:val="28"/>
          <w:lang w:val="ru-RU"/>
        </w:rPr>
        <w:t>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</w:t>
      </w:r>
      <w:r w:rsidRPr="00CB1E24">
        <w:rPr>
          <w:rFonts w:ascii="Times New Roman" w:hAnsi="Times New Roman"/>
          <w:color w:val="000000"/>
          <w:sz w:val="28"/>
          <w:lang w:val="ru-RU"/>
        </w:rPr>
        <w:t>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</w:t>
      </w:r>
      <w:r w:rsidRPr="00CB1E24">
        <w:rPr>
          <w:rFonts w:ascii="Times New Roman" w:hAnsi="Times New Roman"/>
          <w:color w:val="000000"/>
          <w:sz w:val="28"/>
          <w:lang w:val="ru-RU"/>
        </w:rPr>
        <w:t>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события, явления, процессы, которым посвящены визуальные источники ист</w:t>
      </w:r>
      <w:r w:rsidRPr="00CB1E24">
        <w:rPr>
          <w:rFonts w:ascii="Times New Roman" w:hAnsi="Times New Roman"/>
          <w:color w:val="000000"/>
          <w:sz w:val="28"/>
          <w:lang w:val="ru-RU"/>
        </w:rPr>
        <w:t>орической информации;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</w:t>
      </w:r>
      <w:r w:rsidRPr="00CB1E24">
        <w:rPr>
          <w:rFonts w:ascii="Times New Roman" w:hAnsi="Times New Roman"/>
          <w:color w:val="000000"/>
          <w:sz w:val="28"/>
          <w:lang w:val="ru-RU"/>
        </w:rPr>
        <w:t>914–1945 гг.;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</w:t>
      </w:r>
      <w:r w:rsidRPr="00CB1E24">
        <w:rPr>
          <w:rFonts w:ascii="Times New Roman" w:hAnsi="Times New Roman"/>
          <w:color w:val="000000"/>
          <w:sz w:val="28"/>
          <w:lang w:val="ru-RU"/>
        </w:rPr>
        <w:t>иаграмм;</w:t>
      </w:r>
    </w:p>
    <w:p w:rsidR="005B45EC" w:rsidRPr="00CB1E24" w:rsidRDefault="00CB1E2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9) Приобретение о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к историческому наследию народов России.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</w:t>
      </w:r>
      <w:r w:rsidRPr="00CB1E24">
        <w:rPr>
          <w:rFonts w:ascii="Times New Roman" w:hAnsi="Times New Roman"/>
          <w:color w:val="000000"/>
          <w:sz w:val="28"/>
          <w:lang w:val="ru-RU"/>
        </w:rPr>
        <w:t>ного государства, важности уважения и взаимопонимания между всеми народами России.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</w:t>
      </w:r>
      <w:r w:rsidRPr="00CB1E24">
        <w:rPr>
          <w:rFonts w:ascii="Times New Roman" w:hAnsi="Times New Roman"/>
          <w:color w:val="000000"/>
          <w:sz w:val="28"/>
          <w:lang w:val="ru-RU"/>
        </w:rPr>
        <w:t>ссии как многонационального государства, знакомство с культурой, традициями и обычаями народов России;</w:t>
      </w:r>
    </w:p>
    <w:p w:rsidR="005B45EC" w:rsidRPr="00CB1E24" w:rsidRDefault="00CB1E2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</w:t>
      </w:r>
      <w:r w:rsidRPr="00CB1E24">
        <w:rPr>
          <w:rFonts w:ascii="Times New Roman" w:hAnsi="Times New Roman"/>
          <w:color w:val="000000"/>
          <w:sz w:val="28"/>
          <w:lang w:val="ru-RU"/>
        </w:rPr>
        <w:t>ого, социально-экономического и культурного развития России;</w:t>
      </w:r>
    </w:p>
    <w:p w:rsidR="005B45EC" w:rsidRPr="00CB1E24" w:rsidRDefault="00CB1E2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общении традиций, обычаев, особенностей культуры народов нашей страны;</w:t>
      </w:r>
    </w:p>
    <w:p w:rsidR="005B45EC" w:rsidRPr="00CB1E24" w:rsidRDefault="00CB1E2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</w:t>
      </w:r>
      <w:r w:rsidRPr="00CB1E24">
        <w:rPr>
          <w:rFonts w:ascii="Times New Roman" w:hAnsi="Times New Roman"/>
          <w:color w:val="000000"/>
          <w:sz w:val="28"/>
          <w:lang w:val="ru-RU"/>
        </w:rPr>
        <w:t>туации общения с соблюдением норм современного русского языка и речевого этикета.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 Структура пре</w:t>
      </w:r>
      <w:r w:rsidRPr="00CB1E24">
        <w:rPr>
          <w:rFonts w:ascii="Times New Roman" w:hAnsi="Times New Roman"/>
          <w:color w:val="000000"/>
          <w:sz w:val="28"/>
          <w:lang w:val="ru-RU"/>
        </w:rPr>
        <w:t>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</w:t>
      </w:r>
      <w:r w:rsidRPr="00CB1E24">
        <w:rPr>
          <w:rFonts w:ascii="Times New Roman" w:hAnsi="Times New Roman"/>
          <w:color w:val="000000"/>
          <w:sz w:val="28"/>
          <w:lang w:val="ru-RU"/>
        </w:rPr>
        <w:t>стран 1914–1945 гг., осознавать и понимать ценность сопричастности своей семьи к событиям, явлениям, процессам истории России;</w:t>
      </w:r>
    </w:p>
    <w:p w:rsidR="005B45EC" w:rsidRPr="00CB1E24" w:rsidRDefault="00CB1E2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</w:t>
      </w:r>
      <w:r w:rsidRPr="00CB1E24">
        <w:rPr>
          <w:rFonts w:ascii="Times New Roman" w:hAnsi="Times New Roman"/>
          <w:color w:val="000000"/>
          <w:sz w:val="28"/>
          <w:lang w:val="ru-RU"/>
        </w:rPr>
        <w:t>ссии и зарубежных стран 1914–1945 гг.;</w:t>
      </w:r>
    </w:p>
    <w:p w:rsidR="005B45EC" w:rsidRPr="00CB1E24" w:rsidRDefault="00CB1E2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5B45EC" w:rsidRPr="00CB1E24" w:rsidRDefault="00CB1E2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</w:t>
      </w:r>
      <w:r w:rsidRPr="00CB1E24">
        <w:rPr>
          <w:rFonts w:ascii="Times New Roman" w:hAnsi="Times New Roman"/>
          <w:color w:val="000000"/>
          <w:sz w:val="28"/>
          <w:lang w:val="ru-RU"/>
        </w:rPr>
        <w:t>, не допуская умаления подвига народа при защите Отечества.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</w:t>
      </w:r>
      <w:r w:rsidRPr="00CB1E24">
        <w:rPr>
          <w:rFonts w:ascii="Times New Roman" w:hAnsi="Times New Roman"/>
          <w:color w:val="000000"/>
          <w:sz w:val="28"/>
          <w:lang w:val="ru-RU"/>
        </w:rPr>
        <w:t>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Первые пятилетки. Политический строй и репрессии. Внешняя политика СССР. Укрепление обороноспособности.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</w:t>
      </w:r>
      <w:r w:rsidRPr="00CB1E24">
        <w:rPr>
          <w:rFonts w:ascii="Times New Roman" w:hAnsi="Times New Roman"/>
          <w:color w:val="000000"/>
          <w:sz w:val="28"/>
          <w:lang w:val="ru-RU"/>
        </w:rPr>
        <w:t>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 учебному курсу «Всеобща</w:t>
      </w:r>
      <w:r w:rsidRPr="00CB1E24">
        <w:rPr>
          <w:rFonts w:ascii="Times New Roman" w:hAnsi="Times New Roman"/>
          <w:color w:val="000000"/>
          <w:sz w:val="28"/>
          <w:lang w:val="ru-RU"/>
        </w:rPr>
        <w:t>я история»: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вклад СССР в Победу.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5B45EC" w:rsidRPr="00CB1E24" w:rsidRDefault="00CB1E2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процессов отечественной </w:t>
      </w:r>
      <w:r w:rsidRPr="00CB1E24">
        <w:rPr>
          <w:rFonts w:ascii="Times New Roman" w:hAnsi="Times New Roman"/>
          <w:color w:val="000000"/>
          <w:sz w:val="28"/>
          <w:lang w:val="ru-RU"/>
        </w:rPr>
        <w:t>и всеобщей истории 1914–1945 гг.;</w:t>
      </w:r>
    </w:p>
    <w:p w:rsidR="005B45EC" w:rsidRPr="00CB1E24" w:rsidRDefault="00CB1E2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5B45EC" w:rsidRPr="00CB1E24" w:rsidRDefault="00CB1E2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</w:t>
      </w:r>
      <w:r w:rsidRPr="00CB1E24">
        <w:rPr>
          <w:rFonts w:ascii="Times New Roman" w:hAnsi="Times New Roman"/>
          <w:color w:val="000000"/>
          <w:sz w:val="28"/>
          <w:lang w:val="ru-RU"/>
        </w:rPr>
        <w:t>в, результаты и последствия важнейших исторических событий, явлений, процессов истории России 1914–1945 гг.</w:t>
      </w:r>
    </w:p>
    <w:p w:rsidR="005B45EC" w:rsidRPr="00CB1E24" w:rsidRDefault="00CB1E24">
      <w:pPr>
        <w:spacing w:after="0"/>
        <w:ind w:left="120"/>
        <w:jc w:val="both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1945–2022 гг., знание достижений страны и ее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воссоединения Крыма с Россией, специальной вое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нной операции на Украине и других важнейших событий 1945–2022 гг.; особенности развития культуры народов СССР (России).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</w:t>
      </w:r>
      <w:r w:rsidRPr="00CB1E24">
        <w:rPr>
          <w:rFonts w:ascii="Times New Roman" w:hAnsi="Times New Roman"/>
          <w:color w:val="000000"/>
          <w:sz w:val="28"/>
          <w:lang w:val="ru-RU"/>
        </w:rPr>
        <w:t>ов истории России 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</w:t>
      </w:r>
      <w:r w:rsidRPr="00CB1E24">
        <w:rPr>
          <w:rFonts w:ascii="Times New Roman" w:hAnsi="Times New Roman"/>
          <w:color w:val="000000"/>
          <w:sz w:val="28"/>
          <w:lang w:val="ru-RU"/>
        </w:rPr>
        <w:t>ения и воспитания.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5B45EC" w:rsidRPr="00CB1E24" w:rsidRDefault="00CB1E2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</w:t>
      </w:r>
      <w:r w:rsidRPr="00CB1E24">
        <w:rPr>
          <w:rFonts w:ascii="Times New Roman" w:hAnsi="Times New Roman"/>
          <w:color w:val="000000"/>
          <w:sz w:val="28"/>
          <w:lang w:val="ru-RU"/>
        </w:rPr>
        <w:t>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5B45EC" w:rsidRPr="00CB1E24" w:rsidRDefault="00CB1E2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гг., выявлять попытки фальси</w:t>
      </w:r>
      <w:r w:rsidRPr="00CB1E24">
        <w:rPr>
          <w:rFonts w:ascii="Times New Roman" w:hAnsi="Times New Roman"/>
          <w:color w:val="000000"/>
          <w:sz w:val="28"/>
          <w:lang w:val="ru-RU"/>
        </w:rPr>
        <w:t>фикации истории;</w:t>
      </w:r>
    </w:p>
    <w:p w:rsidR="005B45EC" w:rsidRPr="00CB1E24" w:rsidRDefault="00CB1E2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2) Знание имен исторических личностей, внес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ших значительный вклад в социально-экономическое, политическое и культурное развитие России в 1945–2022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</w:t>
      </w:r>
      <w:r w:rsidRPr="00CB1E24">
        <w:rPr>
          <w:rFonts w:ascii="Times New Roman" w:hAnsi="Times New Roman"/>
          <w:color w:val="000000"/>
          <w:sz w:val="28"/>
          <w:lang w:val="ru-RU"/>
        </w:rPr>
        <w:t>ской личности, школьники должны осознать величие личности человека, влияние его деятельности на ход истории.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называть имена наиболее выдающихся деятелей истории России 1945–2022 </w:t>
      </w:r>
      <w:r w:rsidRPr="00CB1E24">
        <w:rPr>
          <w:rFonts w:ascii="Times New Roman" w:hAnsi="Times New Roman"/>
          <w:color w:val="000000"/>
          <w:sz w:val="28"/>
          <w:lang w:val="ru-RU"/>
        </w:rPr>
        <w:t>гг., события, процессы, в которых они участвовали;</w:t>
      </w:r>
    </w:p>
    <w:p w:rsidR="005B45EC" w:rsidRPr="00CB1E24" w:rsidRDefault="00CB1E2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:rsidR="005B45EC" w:rsidRPr="00CB1E24" w:rsidRDefault="00CB1E2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</w:t>
      </w:r>
      <w:r w:rsidRPr="00CB1E24">
        <w:rPr>
          <w:rFonts w:ascii="Times New Roman" w:hAnsi="Times New Roman"/>
          <w:color w:val="000000"/>
          <w:sz w:val="28"/>
          <w:lang w:val="ru-RU"/>
        </w:rPr>
        <w:t>ать значение и последствия событий 1945–2022 гг., в которых участвовали выдающиеся исторические личности, для истории России;</w:t>
      </w:r>
    </w:p>
    <w:p w:rsidR="005B45EC" w:rsidRPr="00CB1E24" w:rsidRDefault="00CB1E24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собственную точку зрения (версию, оценку) с опорой на фактический материал, в том числе используя источники разных типов.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CB1E24">
        <w:rPr>
          <w:rFonts w:ascii="Times New Roman" w:hAnsi="Times New Roman"/>
          <w:color w:val="000000"/>
          <w:sz w:val="28"/>
          <w:lang w:val="ru-RU"/>
        </w:rPr>
        <w:t>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 самостоятельн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</w:t>
      </w:r>
      <w:r w:rsidRPr="00CB1E24">
        <w:rPr>
          <w:rFonts w:ascii="Times New Roman" w:hAnsi="Times New Roman"/>
          <w:color w:val="000000"/>
          <w:sz w:val="28"/>
          <w:lang w:val="ru-RU"/>
        </w:rPr>
        <w:t>и научно-популярной литературе, визуальных материалах и др.;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</w:t>
      </w:r>
      <w:r w:rsidRPr="00CB1E24">
        <w:rPr>
          <w:rFonts w:ascii="Times New Roman" w:hAnsi="Times New Roman"/>
          <w:color w:val="000000"/>
          <w:sz w:val="28"/>
          <w:lang w:val="ru-RU"/>
        </w:rPr>
        <w:t>уя изменения, происшедшие в течение рассматриваемого периода;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жанр, стиль, особенности технических и художественных приемов создания памятников культуры;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</w:t>
      </w:r>
      <w:r w:rsidRPr="00CB1E24">
        <w:rPr>
          <w:rFonts w:ascii="Times New Roman" w:hAnsi="Times New Roman"/>
          <w:color w:val="000000"/>
          <w:sz w:val="28"/>
          <w:lang w:val="ru-RU"/>
        </w:rPr>
        <w:t>ферата;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фактической аргументации для обоснования своей </w:t>
      </w:r>
      <w:r w:rsidRPr="00CB1E24">
        <w:rPr>
          <w:rFonts w:ascii="Times New Roman" w:hAnsi="Times New Roman"/>
          <w:color w:val="000000"/>
          <w:sz w:val="28"/>
          <w:lang w:val="ru-RU"/>
        </w:rPr>
        <w:t>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5B45EC" w:rsidRPr="00CB1E24" w:rsidRDefault="00CB1E2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 1945–2022 гг.;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CB1E24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1945–2022 гг.;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</w:t>
      </w:r>
      <w:r w:rsidRPr="00CB1E24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</w:t>
      </w:r>
      <w:r w:rsidRPr="00CB1E24">
        <w:rPr>
          <w:rFonts w:ascii="Times New Roman" w:hAnsi="Times New Roman"/>
          <w:color w:val="000000"/>
          <w:sz w:val="28"/>
          <w:lang w:val="ru-RU"/>
        </w:rPr>
        <w:t>ран 1945–2022 гг.;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</w:t>
      </w:r>
      <w:r w:rsidRPr="00CB1E24">
        <w:rPr>
          <w:rFonts w:ascii="Times New Roman" w:hAnsi="Times New Roman"/>
          <w:color w:val="000000"/>
          <w:sz w:val="28"/>
          <w:lang w:val="ru-RU"/>
        </w:rPr>
        <w:t>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5B45EC" w:rsidRPr="00CB1E24" w:rsidRDefault="00CB1E2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</w:t>
      </w:r>
      <w:r w:rsidRPr="00CB1E24">
        <w:rPr>
          <w:rFonts w:ascii="Times New Roman" w:hAnsi="Times New Roman"/>
          <w:color w:val="000000"/>
          <w:sz w:val="28"/>
          <w:lang w:val="ru-RU"/>
        </w:rPr>
        <w:t>е аналогии.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иков исторических событий истории России и человечества в целом в 1945–2022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определять (разл</w:t>
      </w:r>
      <w:r w:rsidRPr="00CB1E24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CB1E24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1945–2022 гг.;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5B45EC" w:rsidRPr="00CB1E24" w:rsidRDefault="00CB1E2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соврем</w:t>
      </w:r>
      <w:r w:rsidRPr="00CB1E24">
        <w:rPr>
          <w:rFonts w:ascii="Times New Roman" w:hAnsi="Times New Roman"/>
          <w:color w:val="000000"/>
          <w:sz w:val="28"/>
          <w:lang w:val="ru-RU"/>
        </w:rPr>
        <w:t>енников исторических событий, явлений, процессов истории России и человечества в целом 1945–2022 гг.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</w:t>
      </w:r>
      <w:r w:rsidRPr="00CB1E24">
        <w:rPr>
          <w:rFonts w:ascii="Times New Roman" w:hAnsi="Times New Roman"/>
          <w:color w:val="000000"/>
          <w:sz w:val="28"/>
          <w:lang w:val="ru-RU"/>
        </w:rPr>
        <w:t>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1945</w:t>
      </w:r>
      <w:r w:rsidRPr="00CB1E24">
        <w:rPr>
          <w:rFonts w:ascii="Times New Roman" w:hAnsi="Times New Roman"/>
          <w:color w:val="000000"/>
          <w:sz w:val="28"/>
          <w:lang w:val="ru-RU"/>
        </w:rPr>
        <w:t>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</w:t>
      </w:r>
      <w:r w:rsidRPr="00CB1E24">
        <w:rPr>
          <w:rFonts w:ascii="Times New Roman" w:hAnsi="Times New Roman"/>
          <w:color w:val="000000"/>
          <w:sz w:val="28"/>
          <w:lang w:val="ru-RU"/>
        </w:rPr>
        <w:t>ерные признаки описываемых событий, явлений, процессов по истории России и зарубежных стран 1945–2022 гг.;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</w:t>
      </w:r>
      <w:r w:rsidRPr="00CB1E24">
        <w:rPr>
          <w:rFonts w:ascii="Times New Roman" w:hAnsi="Times New Roman"/>
          <w:color w:val="000000"/>
          <w:sz w:val="28"/>
          <w:lang w:val="ru-RU"/>
        </w:rPr>
        <w:t>ента и участников событий, основной мысли, основной и дополнительной информации, достоверности содержания;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соотносить содержание исторического источника по истории России и зарубежных стран 1945–2022 гг. с учебным текстом, другими источниками исторической </w:t>
      </w:r>
      <w:r w:rsidRPr="00CB1E24">
        <w:rPr>
          <w:rFonts w:ascii="Times New Roman" w:hAnsi="Times New Roman"/>
          <w:color w:val="000000"/>
          <w:sz w:val="28"/>
          <w:lang w:val="ru-RU"/>
        </w:rPr>
        <w:t>информации (в том числе исторической картой/схемой);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письменные </w:t>
      </w:r>
      <w:r w:rsidRPr="00CB1E24">
        <w:rPr>
          <w:rFonts w:ascii="Times New Roman" w:hAnsi="Times New Roman"/>
          <w:color w:val="000000"/>
          <w:sz w:val="28"/>
          <w:lang w:val="ru-RU"/>
        </w:rPr>
        <w:t>источники при аргументации дискуссионных точек зрения;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</w:t>
      </w:r>
      <w:r w:rsidRPr="00CB1E24">
        <w:rPr>
          <w:rFonts w:ascii="Times New Roman" w:hAnsi="Times New Roman"/>
          <w:color w:val="000000"/>
          <w:sz w:val="28"/>
          <w:lang w:val="ru-RU"/>
        </w:rPr>
        <w:t>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5B45EC" w:rsidRPr="00CB1E24" w:rsidRDefault="00CB1E24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</w:t>
      </w:r>
      <w:r w:rsidRPr="00CB1E24">
        <w:rPr>
          <w:rFonts w:ascii="Times New Roman" w:hAnsi="Times New Roman"/>
          <w:color w:val="000000"/>
          <w:sz w:val="28"/>
          <w:lang w:val="ru-RU"/>
        </w:rPr>
        <w:t>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оценивать полноту и достоверность информации с точки зр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ения ее соответствия исторической действительности.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B45EC" w:rsidRPr="00CB1E24" w:rsidRDefault="00CB1E2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5B45EC" w:rsidRPr="00CB1E24" w:rsidRDefault="00CB1E2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</w:t>
      </w:r>
      <w:r w:rsidRPr="00CB1E24">
        <w:rPr>
          <w:rFonts w:ascii="Times New Roman" w:hAnsi="Times New Roman"/>
          <w:color w:val="000000"/>
          <w:sz w:val="28"/>
          <w:lang w:val="ru-RU"/>
        </w:rPr>
        <w:t>стрирующие сущностные признаки исторических событий, явлений, процессов;</w:t>
      </w:r>
    </w:p>
    <w:p w:rsidR="005B45EC" w:rsidRPr="00CB1E24" w:rsidRDefault="00CB1E2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5B45EC" w:rsidRPr="00CB1E24" w:rsidRDefault="00CB1E2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используя </w:t>
      </w:r>
      <w:r w:rsidRPr="00CB1E24">
        <w:rPr>
          <w:rFonts w:ascii="Times New Roman" w:hAnsi="Times New Roman"/>
          <w:color w:val="000000"/>
          <w:sz w:val="28"/>
          <w:lang w:val="ru-RU"/>
        </w:rPr>
        <w:t>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на основе инфор</w:t>
      </w:r>
      <w:r w:rsidRPr="00CB1E24">
        <w:rPr>
          <w:rFonts w:ascii="Times New Roman" w:hAnsi="Times New Roman"/>
          <w:color w:val="000000"/>
          <w:sz w:val="28"/>
          <w:lang w:val="ru-RU"/>
        </w:rPr>
        <w:t>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</w:t>
      </w:r>
      <w:r w:rsidRPr="00CB1E24">
        <w:rPr>
          <w:rFonts w:ascii="Times New Roman" w:hAnsi="Times New Roman"/>
          <w:color w:val="000000"/>
          <w:sz w:val="28"/>
          <w:lang w:val="ru-RU"/>
        </w:rPr>
        <w:t>ии по истории России и зарубежных стран 1945–2022 гг. и составлять на его основе план, таблицу, схему;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карте/схеме объекты, обозначенные условными знаками, характеризовать историческое </w:t>
      </w: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пространство (географические объекты</w:t>
      </w:r>
      <w:r w:rsidRPr="00CB1E24">
        <w:rPr>
          <w:rFonts w:ascii="Times New Roman" w:hAnsi="Times New Roman"/>
          <w:color w:val="000000"/>
          <w:sz w:val="28"/>
          <w:lang w:val="ru-RU"/>
        </w:rPr>
        <w:t>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</w:t>
      </w:r>
      <w:r w:rsidRPr="00CB1E24">
        <w:rPr>
          <w:rFonts w:ascii="Times New Roman" w:hAnsi="Times New Roman"/>
          <w:color w:val="000000"/>
          <w:sz w:val="28"/>
          <w:lang w:val="ru-RU"/>
        </w:rPr>
        <w:t>вать об исторических событиях, используя историческую карту;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</w:t>
      </w:r>
      <w:r w:rsidRPr="00CB1E24">
        <w:rPr>
          <w:rFonts w:ascii="Times New Roman" w:hAnsi="Times New Roman"/>
          <w:color w:val="000000"/>
          <w:sz w:val="28"/>
          <w:lang w:val="ru-RU"/>
        </w:rPr>
        <w:t>арты/схемы в виде таблицы, схемы; делать выводы;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</w:t>
      </w:r>
      <w:r w:rsidRPr="00CB1E24">
        <w:rPr>
          <w:rFonts w:ascii="Times New Roman" w:hAnsi="Times New Roman"/>
          <w:color w:val="000000"/>
          <w:sz w:val="28"/>
          <w:lang w:val="ru-RU"/>
        </w:rPr>
        <w:t>экономических и геополитических условий существования государств, народов, делать выводы;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</w:t>
      </w:r>
      <w:r w:rsidRPr="00CB1E24">
        <w:rPr>
          <w:rFonts w:ascii="Times New Roman" w:hAnsi="Times New Roman"/>
          <w:color w:val="000000"/>
          <w:sz w:val="28"/>
          <w:lang w:val="ru-RU"/>
        </w:rPr>
        <w:t>чников и источников исторической информации;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</w:t>
      </w:r>
      <w:r w:rsidRPr="00CB1E24">
        <w:rPr>
          <w:rFonts w:ascii="Times New Roman" w:hAnsi="Times New Roman"/>
          <w:color w:val="000000"/>
          <w:sz w:val="28"/>
          <w:lang w:val="ru-RU"/>
        </w:rPr>
        <w:t>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1945–2022 гг. с инфор</w:t>
      </w:r>
      <w:r w:rsidRPr="00CB1E24">
        <w:rPr>
          <w:rFonts w:ascii="Times New Roman" w:hAnsi="Times New Roman"/>
          <w:color w:val="000000"/>
          <w:sz w:val="28"/>
          <w:lang w:val="ru-RU"/>
        </w:rPr>
        <w:t>мацией из других исторических источников, делать выводы;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5B45EC" w:rsidRPr="00CB1E24" w:rsidRDefault="00CB1E2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</w:t>
      </w:r>
      <w:r w:rsidRPr="00CB1E24">
        <w:rPr>
          <w:rFonts w:ascii="Times New Roman" w:hAnsi="Times New Roman"/>
          <w:color w:val="000000"/>
          <w:sz w:val="28"/>
          <w:lang w:val="ru-RU"/>
        </w:rPr>
        <w:t>России 1945–2022 гг., в том числе на региональном материале, с использованием ресурсов библиотек, музеев и т. д.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йского общества: идеалов гуманизма, демократии, мира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lastRenderedPageBreak/>
        <w:t>и взаимопонимания между народами, людьми разных культур; проявление уважения к историческому наследию народов России.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</w:t>
      </w:r>
      <w:r w:rsidRPr="00CB1E24">
        <w:rPr>
          <w:rFonts w:ascii="Times New Roman" w:hAnsi="Times New Roman"/>
          <w:color w:val="000000"/>
          <w:sz w:val="28"/>
          <w:lang w:val="ru-RU"/>
        </w:rPr>
        <w:t>ледующий перечень знаний и умений:</w:t>
      </w:r>
    </w:p>
    <w:p w:rsidR="005B45EC" w:rsidRPr="00CB1E24" w:rsidRDefault="00CB1E2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5B45EC" w:rsidRPr="00CB1E24" w:rsidRDefault="00CB1E2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знать исторические прим</w:t>
      </w:r>
      <w:r w:rsidRPr="00CB1E24">
        <w:rPr>
          <w:rFonts w:ascii="Times New Roman" w:hAnsi="Times New Roman"/>
          <w:color w:val="000000"/>
          <w:sz w:val="28"/>
          <w:lang w:val="ru-RU"/>
        </w:rPr>
        <w:t>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5B45EC" w:rsidRPr="00CB1E24" w:rsidRDefault="00CB1E2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</w:t>
      </w:r>
      <w:r w:rsidRPr="00CB1E24">
        <w:rPr>
          <w:rFonts w:ascii="Times New Roman" w:hAnsi="Times New Roman"/>
          <w:color w:val="000000"/>
          <w:sz w:val="28"/>
          <w:lang w:val="ru-RU"/>
        </w:rPr>
        <w:t>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5B45EC" w:rsidRPr="00CB1E24" w:rsidRDefault="00CB1E24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</w:t>
      </w:r>
      <w:r w:rsidRPr="00CB1E24">
        <w:rPr>
          <w:rFonts w:ascii="Times New Roman" w:hAnsi="Times New Roman"/>
          <w:color w:val="000000"/>
          <w:sz w:val="28"/>
          <w:lang w:val="ru-RU"/>
        </w:rPr>
        <w:t>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10) Умение защищать историческую правду, не 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>допускать умаления подвига народа при защите Отечества, готовность давать отпор фальсификациям российской истории.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B45EC" w:rsidRPr="00CB1E24" w:rsidRDefault="00CB1E2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</w:t>
      </w:r>
      <w:r w:rsidRPr="00CB1E24">
        <w:rPr>
          <w:rFonts w:ascii="Times New Roman" w:hAnsi="Times New Roman"/>
          <w:color w:val="000000"/>
          <w:sz w:val="28"/>
          <w:lang w:val="ru-RU"/>
        </w:rPr>
        <w:t>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5B45EC" w:rsidRPr="00CB1E24" w:rsidRDefault="00CB1E2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5B45EC" w:rsidRPr="00CB1E24" w:rsidRDefault="00CB1E2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выявлять в историче</w:t>
      </w:r>
      <w:r w:rsidRPr="00CB1E24">
        <w:rPr>
          <w:rFonts w:ascii="Times New Roman" w:hAnsi="Times New Roman"/>
          <w:color w:val="000000"/>
          <w:sz w:val="28"/>
          <w:lang w:val="ru-RU"/>
        </w:rPr>
        <w:t>ской информации попытки фальсификации истории, приводить аргументы в защиту исторической правды;</w:t>
      </w:r>
    </w:p>
    <w:p w:rsidR="005B45EC" w:rsidRPr="00CB1E24" w:rsidRDefault="00CB1E2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</w:t>
      </w:r>
      <w:r w:rsidRPr="00CB1E24">
        <w:rPr>
          <w:rFonts w:ascii="Times New Roman" w:hAnsi="Times New Roman"/>
          <w:i/>
          <w:color w:val="000000"/>
          <w:sz w:val="28"/>
          <w:lang w:val="ru-RU"/>
        </w:rPr>
        <w:t xml:space="preserve">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СССР в 1945–1991 гг. Экономические развитие и реформы. Политическая система </w:t>
      </w:r>
      <w:r w:rsidRPr="00CB1E24">
        <w:rPr>
          <w:rFonts w:ascii="Times New Roman" w:hAnsi="Times New Roman"/>
          <w:color w:val="000000"/>
          <w:sz w:val="28"/>
          <w:lang w:val="ru-RU"/>
        </w:rPr>
        <w:t>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</w:t>
      </w:r>
      <w:r w:rsidRPr="00CB1E24">
        <w:rPr>
          <w:rFonts w:ascii="Times New Roman" w:hAnsi="Times New Roman"/>
          <w:color w:val="000000"/>
          <w:sz w:val="28"/>
          <w:lang w:val="ru-RU"/>
        </w:rPr>
        <w:t>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</w:t>
      </w:r>
      <w:r w:rsidRPr="00CB1E24">
        <w:rPr>
          <w:rFonts w:ascii="Times New Roman" w:hAnsi="Times New Roman"/>
          <w:color w:val="000000"/>
          <w:sz w:val="28"/>
          <w:lang w:val="ru-RU"/>
        </w:rPr>
        <w:t>мире.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</w:t>
      </w:r>
      <w:r w:rsidRPr="00CB1E24">
        <w:rPr>
          <w:rFonts w:ascii="Times New Roman" w:hAnsi="Times New Roman"/>
          <w:color w:val="000000"/>
          <w:spacing w:val="-1"/>
          <w:sz w:val="28"/>
          <w:lang w:val="ru-RU"/>
        </w:rPr>
        <w:t>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5B45EC" w:rsidRPr="00CB1E24" w:rsidRDefault="00CB1E24">
      <w:pPr>
        <w:spacing w:after="0"/>
        <w:ind w:firstLine="60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</w:t>
      </w:r>
      <w:r w:rsidRPr="00CB1E24">
        <w:rPr>
          <w:rFonts w:ascii="Times New Roman" w:hAnsi="Times New Roman"/>
          <w:color w:val="000000"/>
          <w:sz w:val="28"/>
          <w:lang w:val="ru-RU"/>
        </w:rPr>
        <w:t>умений:</w:t>
      </w:r>
    </w:p>
    <w:p w:rsidR="005B45EC" w:rsidRPr="00CB1E24" w:rsidRDefault="00CB1E2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5B45EC" w:rsidRPr="00CB1E24" w:rsidRDefault="00CB1E2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5B45EC" w:rsidRPr="00CB1E24" w:rsidRDefault="00CB1E2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lastRenderedPageBreak/>
        <w:t>выявлять синхронность исторических процессов отечественной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и всеобщей истории 1945–2022 гг., делать выводы о тенденциях развития своей страны и других стран в данный период;</w:t>
      </w:r>
    </w:p>
    <w:p w:rsidR="005B45EC" w:rsidRPr="00CB1E24" w:rsidRDefault="00CB1E2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</w:t>
      </w:r>
      <w:r w:rsidRPr="00CB1E24">
        <w:rPr>
          <w:rFonts w:ascii="Times New Roman" w:hAnsi="Times New Roman"/>
          <w:color w:val="000000"/>
          <w:sz w:val="28"/>
          <w:lang w:val="ru-RU"/>
        </w:rPr>
        <w:t>и 1945–2022 гг.</w:t>
      </w:r>
    </w:p>
    <w:p w:rsidR="005B45EC" w:rsidRPr="00CB1E24" w:rsidRDefault="005B45EC">
      <w:pPr>
        <w:rPr>
          <w:lang w:val="ru-RU"/>
        </w:rPr>
        <w:sectPr w:rsidR="005B45EC" w:rsidRPr="00CB1E24">
          <w:pgSz w:w="11906" w:h="16383"/>
          <w:pgMar w:top="1134" w:right="850" w:bottom="1134" w:left="1701" w:header="720" w:footer="720" w:gutter="0"/>
          <w:cols w:space="720"/>
        </w:sect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295005"/>
      <w:bookmarkEnd w:id="7"/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1E24" w:rsidRDefault="00CB1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B45EC" w:rsidRDefault="00CB1E24">
      <w:pPr>
        <w:spacing w:after="0"/>
        <w:ind w:left="120"/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45EC" w:rsidRDefault="00CB1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2938"/>
        <w:gridCol w:w="1361"/>
        <w:gridCol w:w="1942"/>
        <w:gridCol w:w="2737"/>
      </w:tblGrid>
      <w:tr w:rsidR="005B45EC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5EC" w:rsidRDefault="005B45EC">
            <w:pPr>
              <w:spacing w:after="0"/>
              <w:ind w:left="135"/>
            </w:pP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Северной Америки в 1920—1930-е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1914—1930-х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5B45EC" w:rsidRPr="00CB1E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 (1914—1922)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(1914—1918)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 1922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 w:rsidRPr="00CB1E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1920— 1930-е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(1941—1945)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1942—1943 г.)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война: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фронта и тыла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</w:tbl>
    <w:p w:rsidR="005B45EC" w:rsidRDefault="005B45EC">
      <w:pPr>
        <w:sectPr w:rsidR="005B45EC" w:rsidSect="00CB1E2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45EC" w:rsidRDefault="00CB1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2893"/>
        <w:gridCol w:w="1364"/>
        <w:gridCol w:w="1948"/>
        <w:gridCol w:w="2747"/>
      </w:tblGrid>
      <w:tr w:rsidR="005B45EC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45EC" w:rsidRDefault="005B45EC">
            <w:pPr>
              <w:spacing w:after="0"/>
              <w:ind w:left="135"/>
            </w:pP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РФ РЭШ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общество в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середине 1960-х — начале 1980-х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 w:rsidRPr="00CB1E2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1992— 2022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5B45EC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5B45EC">
            <w:pPr>
              <w:spacing w:after="0"/>
              <w:ind w:left="135"/>
            </w:pP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5B45EC" w:rsidRDefault="005B45EC"/>
        </w:tc>
      </w:tr>
    </w:tbl>
    <w:p w:rsidR="005B45EC" w:rsidRPr="00CB1E24" w:rsidRDefault="005B45EC">
      <w:pPr>
        <w:rPr>
          <w:lang w:val="ru-RU"/>
        </w:rPr>
        <w:sectPr w:rsidR="005B45EC" w:rsidRPr="00CB1E24" w:rsidSect="00CB1E2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45EC" w:rsidRPr="00CB1E24" w:rsidRDefault="005B45EC">
      <w:pPr>
        <w:rPr>
          <w:lang w:val="ru-RU"/>
        </w:rPr>
        <w:sectPr w:rsidR="005B45EC" w:rsidRPr="00CB1E24" w:rsidSect="00CB1E2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45EC" w:rsidRDefault="00CB1E24">
      <w:pPr>
        <w:spacing w:after="0"/>
        <w:ind w:left="120"/>
      </w:pPr>
      <w:bookmarkStart w:id="9" w:name="block-12950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45EC" w:rsidRDefault="00CB1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7279"/>
        <w:gridCol w:w="1626"/>
      </w:tblGrid>
      <w:tr w:rsidR="00CB1E24" w:rsidTr="00CB1E24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E24" w:rsidRDefault="00CB1E24">
            <w:pPr>
              <w:spacing w:after="0"/>
              <w:ind w:left="135"/>
            </w:pPr>
          </w:p>
        </w:tc>
        <w:tc>
          <w:tcPr>
            <w:tcW w:w="9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E24" w:rsidRDefault="00CB1E24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24" w:rsidRDefault="00CB1E24"/>
        </w:tc>
        <w:tc>
          <w:tcPr>
            <w:tcW w:w="9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24" w:rsidRDefault="00CB1E24"/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E24" w:rsidRDefault="00CB1E24">
            <w:pPr>
              <w:spacing w:after="0"/>
              <w:ind w:left="135"/>
            </w:pP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Борьба против угрозы фашизма в Европе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союзников. Итоги Второй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1914—1922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1920—1930-е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Блокада Ленинграда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войны: боевые действия (осень 1942-1943 гг. )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"Все для фронта, все для победы!"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события на фронтах (1944-сентябрь 1945 гг. )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второго фронта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B1E24" w:rsidTr="00CB1E24">
        <w:trPr>
          <w:trHeight w:val="144"/>
          <w:tblCellSpacing w:w="20" w:type="nil"/>
        </w:trPr>
        <w:tc>
          <w:tcPr>
            <w:tcW w:w="10690" w:type="dxa"/>
            <w:gridSpan w:val="2"/>
            <w:tcMar>
              <w:top w:w="50" w:type="dxa"/>
              <w:left w:w="100" w:type="dxa"/>
            </w:tcMar>
            <w:vAlign w:val="center"/>
          </w:tcPr>
          <w:p w:rsidR="00CB1E24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B1E24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5B45EC" w:rsidRDefault="005B45EC">
      <w:pPr>
        <w:sectPr w:rsidR="005B45EC" w:rsidSect="00CB1E2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45EC" w:rsidRDefault="00CB1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6544"/>
        <w:gridCol w:w="2406"/>
      </w:tblGrid>
      <w:tr w:rsidR="005B45E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45EC" w:rsidRDefault="005B45E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5EC" w:rsidRDefault="005B45E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45EC" w:rsidRDefault="005B45EC">
            <w:pPr>
              <w:spacing w:after="0"/>
              <w:ind w:left="135"/>
            </w:pP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Восточной,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 1945-1953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советского общества к началу 1960­х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-первой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СССР середины 1960-х -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половины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середины 1960-х - первой половины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мышление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Горбачева. Изменения в советской внешней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1945—1991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Конституции России 1993 г. и ее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российского общества.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45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5EC" w:rsidRPr="00CB1E24" w:rsidRDefault="00CB1E24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B45EC" w:rsidRDefault="00CB1E24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5B45EC" w:rsidRDefault="005B45EC">
      <w:pPr>
        <w:sectPr w:rsidR="005B45EC" w:rsidSect="00CB1E2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bookmarkStart w:id="10" w:name="block-1295009"/>
      <w:bookmarkEnd w:id="9"/>
      <w:r w:rsidRPr="00CB1E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45EC" w:rsidRDefault="00CB1E24" w:rsidP="00CB1E24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proofErr w:type="gramStart"/>
      <w:r>
        <w:rPr>
          <w:rFonts w:ascii="Times New Roman" w:hAnsi="Times New Roman"/>
          <w:color w:val="000000"/>
          <w:sz w:val="28"/>
        </w:rPr>
        <w:t>‌• История. Всеобщая история.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Новейшая история. 1914 - 1945 гг., 10 </w:t>
      </w:r>
      <w:r w:rsidRPr="00CB1E24">
        <w:rPr>
          <w:rFonts w:ascii="Times New Roman" w:hAnsi="Times New Roman"/>
          <w:color w:val="000000"/>
          <w:sz w:val="28"/>
          <w:lang w:val="ru-RU"/>
        </w:rPr>
        <w:t>класс/ Сороко-Цюпа О.С., Сороко-Цюпа А.О.; под редакцией Чубарьяна А.О., Акционерное общество «Издательство «Просвещение»</w:t>
      </w:r>
      <w:r w:rsidRPr="00CB1E24">
        <w:rPr>
          <w:sz w:val="28"/>
          <w:lang w:val="ru-RU"/>
        </w:rPr>
        <w:br/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века, 11 класс/ Сороко-Цюпа О.С., Сороко-Цюпа А.О.; под редакцией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Чубарьяна А.О., Акционерное общество «Издательство «Просвещение»</w:t>
      </w:r>
      <w:r w:rsidRPr="00CB1E24">
        <w:rPr>
          <w:sz w:val="28"/>
          <w:lang w:val="ru-RU"/>
        </w:rPr>
        <w:br/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proofErr w:type="gramStart"/>
      <w:r>
        <w:rPr>
          <w:rFonts w:ascii="Times New Roman" w:hAnsi="Times New Roman"/>
          <w:color w:val="000000"/>
          <w:sz w:val="28"/>
        </w:rPr>
        <w:t>История России. 1914- 1945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B1E24">
        <w:rPr>
          <w:rFonts w:ascii="Times New Roman" w:hAnsi="Times New Roman"/>
          <w:color w:val="000000"/>
          <w:sz w:val="28"/>
          <w:lang w:val="ru-RU"/>
        </w:rPr>
        <w:t>(в 2 частях), 10 класс/ Горинов М.М. и другие; под редакцией Торкунова А.В., Акционерное общество «Издательство «Просвещение»</w:t>
      </w:r>
      <w:r w:rsidRPr="00CB1E24">
        <w:rPr>
          <w:sz w:val="28"/>
          <w:lang w:val="ru-RU"/>
        </w:rPr>
        <w:br/>
      </w:r>
      <w:bookmarkStart w:id="11" w:name="0ec03d33-8ed4-4788-81b8-0b9d9a2c1e9f"/>
      <w:r w:rsidRPr="00CB1E24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оссии.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CB1E24">
        <w:rPr>
          <w:rFonts w:ascii="Times New Roman" w:hAnsi="Times New Roman"/>
          <w:color w:val="000000"/>
          <w:sz w:val="28"/>
          <w:lang w:val="ru-RU"/>
        </w:rPr>
        <w:t xml:space="preserve"> века (в 2 частях), 11 класс/ Данилов А.А. и другие; под редакцией Торкунова А.В., Акционерное общество «Издательство «Просвещение»</w:t>
      </w:r>
      <w:bookmarkEnd w:id="11"/>
      <w:r w:rsidRPr="00CB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fcf7671-1cf5-4faa-afe4-03a8bdf9949f"/>
      <w:r w:rsidRPr="00CB1E24">
        <w:rPr>
          <w:rFonts w:ascii="Times New Roman" w:hAnsi="Times New Roman"/>
          <w:color w:val="000000"/>
          <w:sz w:val="28"/>
          <w:lang w:val="ru-RU"/>
        </w:rPr>
        <w:t>-</w:t>
      </w:r>
      <w:bookmarkEnd w:id="12"/>
      <w:r w:rsidRPr="00CB1E24">
        <w:rPr>
          <w:rFonts w:ascii="Times New Roman" w:hAnsi="Times New Roman"/>
          <w:color w:val="000000"/>
          <w:sz w:val="28"/>
          <w:lang w:val="ru-RU"/>
        </w:rPr>
        <w:t>‌</w:t>
      </w: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 w:rsidRPr="00CB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9cb397a-866c-4f27-b115-9f600926537f"/>
      <w:r w:rsidRPr="00CB1E24">
        <w:rPr>
          <w:rFonts w:ascii="Times New Roman" w:hAnsi="Times New Roman"/>
          <w:color w:val="000000"/>
          <w:sz w:val="28"/>
          <w:lang w:val="ru-RU"/>
        </w:rPr>
        <w:t>УМК по истории</w:t>
      </w:r>
      <w:bookmarkEnd w:id="13"/>
      <w:r w:rsidRPr="00CB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45EC" w:rsidRPr="00CB1E24" w:rsidRDefault="005B45EC" w:rsidP="00CB1E24">
      <w:pPr>
        <w:spacing w:after="0" w:line="240" w:lineRule="auto"/>
        <w:ind w:left="119"/>
        <w:rPr>
          <w:lang w:val="ru-RU"/>
        </w:rPr>
      </w:pPr>
    </w:p>
    <w:p w:rsidR="005B45EC" w:rsidRPr="00CB1E24" w:rsidRDefault="00CB1E24" w:rsidP="00CB1E24">
      <w:pPr>
        <w:spacing w:after="0" w:line="240" w:lineRule="auto"/>
        <w:ind w:left="119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CB1E24" w:rsidRDefault="00CB1E24" w:rsidP="00CB1E2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История РФ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</w:t>
      </w:r>
      <w:bookmarkStart w:id="14" w:name="a533c747-85bf-4629-95ae-536468e95f06"/>
    </w:p>
    <w:p w:rsidR="00CB1E24" w:rsidRPr="00CB1E24" w:rsidRDefault="00CB1E24" w:rsidP="00CB1E2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  <w:sectPr w:rsidR="00CB1E24" w:rsidRPr="00CB1E2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 xml:space="preserve"> ФИПИ</w:t>
      </w:r>
      <w:bookmarkEnd w:id="14"/>
    </w:p>
    <w:bookmarkEnd w:id="10"/>
    <w:p w:rsidR="00CB1E24" w:rsidRPr="00CB1E24" w:rsidRDefault="00CB1E24" w:rsidP="00CB1E24">
      <w:pPr>
        <w:rPr>
          <w:lang w:val="ru-RU"/>
        </w:rPr>
      </w:pPr>
    </w:p>
    <w:sectPr w:rsidR="00CB1E24" w:rsidRPr="00CB1E24" w:rsidSect="005B45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20B"/>
    <w:multiLevelType w:val="multilevel"/>
    <w:tmpl w:val="FE30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E1B60"/>
    <w:multiLevelType w:val="multilevel"/>
    <w:tmpl w:val="D838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C4DC2"/>
    <w:multiLevelType w:val="multilevel"/>
    <w:tmpl w:val="BC78E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9695F"/>
    <w:multiLevelType w:val="multilevel"/>
    <w:tmpl w:val="3B823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83222"/>
    <w:multiLevelType w:val="multilevel"/>
    <w:tmpl w:val="EB9E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900E32"/>
    <w:multiLevelType w:val="multilevel"/>
    <w:tmpl w:val="768EA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ED2932"/>
    <w:multiLevelType w:val="multilevel"/>
    <w:tmpl w:val="506CC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120152"/>
    <w:multiLevelType w:val="multilevel"/>
    <w:tmpl w:val="8B7EF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B425E"/>
    <w:multiLevelType w:val="multilevel"/>
    <w:tmpl w:val="967A4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7515D4"/>
    <w:multiLevelType w:val="multilevel"/>
    <w:tmpl w:val="3EF0C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642B15"/>
    <w:multiLevelType w:val="multilevel"/>
    <w:tmpl w:val="FB267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C753C4"/>
    <w:multiLevelType w:val="multilevel"/>
    <w:tmpl w:val="8F6A4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162AE"/>
    <w:multiLevelType w:val="multilevel"/>
    <w:tmpl w:val="EDC8D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8255A0"/>
    <w:multiLevelType w:val="multilevel"/>
    <w:tmpl w:val="5A08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183935"/>
    <w:multiLevelType w:val="multilevel"/>
    <w:tmpl w:val="D4543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A545B5"/>
    <w:multiLevelType w:val="multilevel"/>
    <w:tmpl w:val="0916E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E4674A"/>
    <w:multiLevelType w:val="multilevel"/>
    <w:tmpl w:val="BB683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D75261"/>
    <w:multiLevelType w:val="multilevel"/>
    <w:tmpl w:val="56A46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FF3D12"/>
    <w:multiLevelType w:val="multilevel"/>
    <w:tmpl w:val="208C1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AE4B3D"/>
    <w:multiLevelType w:val="multilevel"/>
    <w:tmpl w:val="3CE6B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456C34"/>
    <w:multiLevelType w:val="multilevel"/>
    <w:tmpl w:val="A1BC2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823BE9"/>
    <w:multiLevelType w:val="multilevel"/>
    <w:tmpl w:val="1A9E9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21"/>
  </w:num>
  <w:num w:numId="5">
    <w:abstractNumId w:val="8"/>
  </w:num>
  <w:num w:numId="6">
    <w:abstractNumId w:val="10"/>
  </w:num>
  <w:num w:numId="7">
    <w:abstractNumId w:val="18"/>
  </w:num>
  <w:num w:numId="8">
    <w:abstractNumId w:val="0"/>
  </w:num>
  <w:num w:numId="9">
    <w:abstractNumId w:val="9"/>
  </w:num>
  <w:num w:numId="10">
    <w:abstractNumId w:val="11"/>
  </w:num>
  <w:num w:numId="11">
    <w:abstractNumId w:val="6"/>
  </w:num>
  <w:num w:numId="12">
    <w:abstractNumId w:val="12"/>
  </w:num>
  <w:num w:numId="13">
    <w:abstractNumId w:val="5"/>
  </w:num>
  <w:num w:numId="14">
    <w:abstractNumId w:val="13"/>
  </w:num>
  <w:num w:numId="15">
    <w:abstractNumId w:val="2"/>
  </w:num>
  <w:num w:numId="16">
    <w:abstractNumId w:val="17"/>
  </w:num>
  <w:num w:numId="17">
    <w:abstractNumId w:val="7"/>
  </w:num>
  <w:num w:numId="18">
    <w:abstractNumId w:val="1"/>
  </w:num>
  <w:num w:numId="19">
    <w:abstractNumId w:val="16"/>
  </w:num>
  <w:num w:numId="20">
    <w:abstractNumId w:val="4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10"/>
  <w:displayHorizontalDrawingGridEvery w:val="2"/>
  <w:characterSpacingControl w:val="doNotCompress"/>
  <w:compat/>
  <w:rsids>
    <w:rsidRoot w:val="005B45EC"/>
    <w:rsid w:val="005B45EC"/>
    <w:rsid w:val="00CB1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45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45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18195</Words>
  <Characters>103718</Characters>
  <Application>Microsoft Office Word</Application>
  <DocSecurity>0</DocSecurity>
  <Lines>864</Lines>
  <Paragraphs>243</Paragraphs>
  <ScaleCrop>false</ScaleCrop>
  <Company/>
  <LinksUpToDate>false</LinksUpToDate>
  <CharactersWithSpaces>121670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Ruslan</cp:lastModifiedBy>
  <cp:revision>3</cp:revision>
  <dcterms:created xsi:type="dcterms:W3CDTF">2023-06-18T08:12:00Z</dcterms:created>
  <dcterms:modified xsi:type="dcterms:W3CDTF">2023-06-18T08:18:00Z</dcterms:modified>
</cp:coreProperties>
</file>